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945" w:type="dxa"/>
        <w:tblInd w:w="-19" w:type="dxa"/>
        <w:tblBorders>
          <w:top w:val="single" w:sz="4" w:space="0" w:color="000001"/>
          <w:left w:val="single" w:sz="4" w:space="0" w:color="000001"/>
          <w:bottom w:val="single" w:sz="4" w:space="0" w:color="00000A"/>
          <w:right w:val="single" w:sz="4" w:space="0" w:color="00000A"/>
          <w:insideH w:val="single" w:sz="4" w:space="0" w:color="00000A"/>
          <w:insideV w:val="single" w:sz="4" w:space="0" w:color="00000A"/>
        </w:tblBorders>
        <w:tblCellMar>
          <w:top w:w="57" w:type="dxa"/>
          <w:bottom w:w="57" w:type="dxa"/>
          <w:right w:w="113" w:type="dxa"/>
        </w:tblCellMar>
        <w:tblLook w:val="0000" w:firstRow="0" w:lastRow="0" w:firstColumn="0" w:lastColumn="0" w:noHBand="0" w:noVBand="0"/>
      </w:tblPr>
      <w:tblGrid>
        <w:gridCol w:w="2648"/>
        <w:gridCol w:w="4305"/>
        <w:gridCol w:w="1992"/>
      </w:tblGrid>
      <w:tr w:rsidR="00A60D83" w14:paraId="464540AB" w14:textId="77777777">
        <w:tc>
          <w:tcPr>
            <w:tcW w:w="6952" w:type="dxa"/>
            <w:gridSpan w:val="2"/>
            <w:tcBorders>
              <w:top w:val="single" w:sz="4" w:space="0" w:color="000001"/>
              <w:left w:val="single" w:sz="4" w:space="0" w:color="000001"/>
              <w:bottom w:val="single" w:sz="4" w:space="0" w:color="00000A"/>
              <w:right w:val="single" w:sz="4" w:space="0" w:color="00000A"/>
            </w:tcBorders>
            <w:shd w:val="clear" w:color="auto" w:fill="auto"/>
            <w:tcMar>
              <w:left w:w="108" w:type="dxa"/>
            </w:tcMar>
            <w:vAlign w:val="center"/>
          </w:tcPr>
          <w:p w14:paraId="11AF20DA" w14:textId="77777777" w:rsidR="00A60D83" w:rsidRDefault="007318E0">
            <w:pPr>
              <w:snapToGrid w:val="0"/>
              <w:spacing w:before="60" w:after="60"/>
              <w:jc w:val="center"/>
              <w:rPr>
                <w:rFonts w:cs="Arial"/>
                <w:b/>
                <w:szCs w:val="22"/>
              </w:rPr>
            </w:pPr>
            <w:r>
              <w:rPr>
                <w:rFonts w:cs="Arial"/>
                <w:b/>
                <w:szCs w:val="22"/>
              </w:rPr>
              <w:t>Verzeichnis von Verarbeitungstätigkeiten</w:t>
            </w:r>
            <w:r>
              <w:rPr>
                <w:rFonts w:cs="Arial"/>
                <w:b/>
                <w:szCs w:val="22"/>
              </w:rPr>
              <w:br/>
              <w:t>Verantwortlicher</w:t>
            </w:r>
            <w:r>
              <w:rPr>
                <w:rFonts w:cs="Arial"/>
                <w:b/>
                <w:szCs w:val="22"/>
              </w:rPr>
              <w:br/>
              <w:t>gem. Artikel 30 Abs. 1 DSGVO</w:t>
            </w:r>
          </w:p>
        </w:tc>
        <w:tc>
          <w:tcPr>
            <w:tcW w:w="1992" w:type="dxa"/>
            <w:tcBorders>
              <w:top w:val="single" w:sz="4" w:space="0" w:color="000001"/>
              <w:left w:val="single" w:sz="4" w:space="0" w:color="00000A"/>
              <w:bottom w:val="single" w:sz="4" w:space="0" w:color="00000A"/>
              <w:right w:val="single" w:sz="4" w:space="0" w:color="000001"/>
            </w:tcBorders>
            <w:shd w:val="clear" w:color="auto" w:fill="auto"/>
            <w:tcMar>
              <w:left w:w="108" w:type="dxa"/>
            </w:tcMar>
          </w:tcPr>
          <w:p w14:paraId="068C0FC2" w14:textId="77777777" w:rsidR="00A60D83" w:rsidRDefault="007318E0">
            <w:pPr>
              <w:snapToGrid w:val="0"/>
              <w:spacing w:before="60" w:after="60"/>
              <w:jc w:val="right"/>
              <w:rPr>
                <w:rFonts w:cs="Arial"/>
                <w:szCs w:val="22"/>
              </w:rPr>
            </w:pPr>
            <w:r>
              <w:rPr>
                <w:rFonts w:cs="Arial"/>
                <w:szCs w:val="22"/>
              </w:rPr>
              <w:t>Vorblatt</w:t>
            </w:r>
          </w:p>
        </w:tc>
      </w:tr>
      <w:tr w:rsidR="00A60D83" w14:paraId="3D9B0331" w14:textId="77777777">
        <w:tc>
          <w:tcPr>
            <w:tcW w:w="8944" w:type="dxa"/>
            <w:gridSpan w:val="3"/>
            <w:tcBorders>
              <w:top w:val="single" w:sz="4" w:space="0" w:color="00000A"/>
              <w:left w:val="single" w:sz="4" w:space="0" w:color="00000A"/>
              <w:right w:val="single" w:sz="4" w:space="0" w:color="00000A"/>
            </w:tcBorders>
            <w:shd w:val="clear" w:color="auto" w:fill="auto"/>
            <w:tcMar>
              <w:left w:w="108" w:type="dxa"/>
            </w:tcMar>
            <w:vAlign w:val="center"/>
          </w:tcPr>
          <w:p w14:paraId="69CECCFD" w14:textId="77777777" w:rsidR="00A60D83" w:rsidRDefault="007318E0">
            <w:pPr>
              <w:snapToGrid w:val="0"/>
              <w:spacing w:before="60" w:after="60"/>
              <w:rPr>
                <w:rFonts w:cs="Arial"/>
                <w:b/>
                <w:szCs w:val="22"/>
              </w:rPr>
            </w:pPr>
            <w:r>
              <w:rPr>
                <w:rFonts w:cs="Arial"/>
                <w:b/>
                <w:szCs w:val="22"/>
              </w:rPr>
              <w:t>Angaben zum Verantwortlichen</w:t>
            </w:r>
          </w:p>
        </w:tc>
      </w:tr>
      <w:tr w:rsidR="00A60D83" w14:paraId="7BF8A0E7" w14:textId="77777777">
        <w:tc>
          <w:tcPr>
            <w:tcW w:w="8944" w:type="dxa"/>
            <w:gridSpan w:val="3"/>
            <w:tcBorders>
              <w:left w:val="single" w:sz="4" w:space="0" w:color="00000A"/>
              <w:right w:val="single" w:sz="4" w:space="0" w:color="00000A"/>
            </w:tcBorders>
            <w:shd w:val="clear" w:color="auto" w:fill="auto"/>
            <w:tcMar>
              <w:left w:w="108" w:type="dxa"/>
            </w:tcMar>
            <w:vAlign w:val="center"/>
          </w:tcPr>
          <w:p w14:paraId="7ED63D3F" w14:textId="77777777" w:rsidR="00A60D83" w:rsidRDefault="007318E0">
            <w:pPr>
              <w:snapToGrid w:val="0"/>
              <w:spacing w:before="60" w:after="60"/>
              <w:rPr>
                <w:rFonts w:cs="Arial"/>
                <w:b/>
                <w:szCs w:val="22"/>
              </w:rPr>
            </w:pPr>
            <w:r>
              <w:rPr>
                <w:rFonts w:cs="Arial"/>
                <w:szCs w:val="22"/>
              </w:rPr>
              <w:t>Name und Kontaktdaten natürliche Person/juristische Person/Behörde/Einrichtung etc.</w:t>
            </w:r>
          </w:p>
        </w:tc>
      </w:tr>
      <w:tr w:rsidR="00A60D83" w14:paraId="180F6C28" w14:textId="77777777">
        <w:tc>
          <w:tcPr>
            <w:tcW w:w="2647" w:type="dxa"/>
            <w:tcBorders>
              <w:left w:val="single" w:sz="4" w:space="0" w:color="00000A"/>
            </w:tcBorders>
            <w:shd w:val="clear" w:color="auto" w:fill="auto"/>
            <w:tcMar>
              <w:left w:w="108" w:type="dxa"/>
            </w:tcMar>
            <w:vAlign w:val="center"/>
          </w:tcPr>
          <w:p w14:paraId="0C41CA69" w14:textId="77777777" w:rsidR="00A60D83" w:rsidRDefault="007318E0">
            <w:pPr>
              <w:tabs>
                <w:tab w:val="left" w:pos="567"/>
              </w:tabs>
              <w:snapToGrid w:val="0"/>
              <w:spacing w:after="0"/>
              <w:rPr>
                <w:rFonts w:cs="Arial"/>
                <w:szCs w:val="22"/>
              </w:rPr>
            </w:pPr>
            <w:r>
              <w:rPr>
                <w:rFonts w:cs="Arial"/>
                <w:szCs w:val="22"/>
              </w:rPr>
              <w:t>Name</w:t>
            </w:r>
          </w:p>
        </w:tc>
        <w:tc>
          <w:tcPr>
            <w:tcW w:w="6297" w:type="dxa"/>
            <w:gridSpan w:val="2"/>
            <w:tcBorders>
              <w:right w:val="single" w:sz="4" w:space="0" w:color="00000A"/>
            </w:tcBorders>
            <w:shd w:val="clear" w:color="auto" w:fill="auto"/>
            <w:vAlign w:val="center"/>
          </w:tcPr>
          <w:p w14:paraId="52FEE7CC" w14:textId="77777777" w:rsidR="00A60D83" w:rsidRDefault="007318E0">
            <w:pPr>
              <w:tabs>
                <w:tab w:val="left" w:pos="567"/>
              </w:tabs>
              <w:snapToGrid w:val="0"/>
              <w:spacing w:after="0"/>
              <w:rPr>
                <w:rFonts w:cs="Arial"/>
                <w:i/>
                <w:szCs w:val="22"/>
                <w:highlight w:val="yellow"/>
              </w:rPr>
            </w:pPr>
            <w:r>
              <w:rPr>
                <w:rFonts w:cs="Arial"/>
                <w:i/>
                <w:szCs w:val="22"/>
                <w:highlight w:val="yellow"/>
              </w:rPr>
              <w:t>Bitte ausfüllen</w:t>
            </w:r>
          </w:p>
        </w:tc>
      </w:tr>
      <w:tr w:rsidR="00A60D83" w14:paraId="7E0D6FBA" w14:textId="77777777">
        <w:tc>
          <w:tcPr>
            <w:tcW w:w="2647" w:type="dxa"/>
            <w:tcBorders>
              <w:left w:val="single" w:sz="4" w:space="0" w:color="00000A"/>
            </w:tcBorders>
            <w:shd w:val="clear" w:color="auto" w:fill="auto"/>
            <w:tcMar>
              <w:left w:w="108" w:type="dxa"/>
            </w:tcMar>
            <w:vAlign w:val="center"/>
          </w:tcPr>
          <w:p w14:paraId="22B4F55A" w14:textId="77777777" w:rsidR="00A60D83" w:rsidRDefault="007318E0">
            <w:pPr>
              <w:tabs>
                <w:tab w:val="left" w:pos="567"/>
              </w:tabs>
              <w:snapToGrid w:val="0"/>
              <w:spacing w:after="0"/>
              <w:rPr>
                <w:rFonts w:cs="Arial"/>
                <w:szCs w:val="22"/>
              </w:rPr>
            </w:pPr>
            <w:r>
              <w:rPr>
                <w:rFonts w:cs="Arial"/>
                <w:szCs w:val="22"/>
              </w:rPr>
              <w:t>Straße</w:t>
            </w:r>
          </w:p>
        </w:tc>
        <w:tc>
          <w:tcPr>
            <w:tcW w:w="6297" w:type="dxa"/>
            <w:gridSpan w:val="2"/>
            <w:tcBorders>
              <w:right w:val="single" w:sz="4" w:space="0" w:color="00000A"/>
            </w:tcBorders>
            <w:shd w:val="clear" w:color="auto" w:fill="auto"/>
            <w:vAlign w:val="center"/>
          </w:tcPr>
          <w:p w14:paraId="133547BA" w14:textId="77777777" w:rsidR="00A60D83" w:rsidRDefault="00A60D83">
            <w:pPr>
              <w:tabs>
                <w:tab w:val="left" w:pos="567"/>
              </w:tabs>
              <w:snapToGrid w:val="0"/>
              <w:spacing w:after="0"/>
              <w:rPr>
                <w:rFonts w:cs="Arial"/>
                <w:szCs w:val="22"/>
                <w:highlight w:val="yellow"/>
              </w:rPr>
            </w:pPr>
          </w:p>
        </w:tc>
      </w:tr>
      <w:tr w:rsidR="00A60D83" w14:paraId="5C2D216D" w14:textId="77777777">
        <w:tc>
          <w:tcPr>
            <w:tcW w:w="2647" w:type="dxa"/>
            <w:tcBorders>
              <w:left w:val="single" w:sz="4" w:space="0" w:color="00000A"/>
            </w:tcBorders>
            <w:shd w:val="clear" w:color="auto" w:fill="auto"/>
            <w:tcMar>
              <w:left w:w="108" w:type="dxa"/>
            </w:tcMar>
            <w:vAlign w:val="center"/>
          </w:tcPr>
          <w:p w14:paraId="64842582" w14:textId="77777777" w:rsidR="00A60D83" w:rsidRDefault="007318E0">
            <w:pPr>
              <w:tabs>
                <w:tab w:val="left" w:pos="567"/>
              </w:tabs>
              <w:snapToGrid w:val="0"/>
              <w:spacing w:after="0"/>
              <w:rPr>
                <w:rFonts w:cs="Arial"/>
                <w:szCs w:val="22"/>
              </w:rPr>
            </w:pPr>
            <w:r>
              <w:rPr>
                <w:rFonts w:cs="Arial"/>
                <w:szCs w:val="22"/>
              </w:rPr>
              <w:t>Postleitzahl</w:t>
            </w:r>
          </w:p>
        </w:tc>
        <w:tc>
          <w:tcPr>
            <w:tcW w:w="6297" w:type="dxa"/>
            <w:gridSpan w:val="2"/>
            <w:tcBorders>
              <w:right w:val="single" w:sz="4" w:space="0" w:color="00000A"/>
            </w:tcBorders>
            <w:shd w:val="clear" w:color="auto" w:fill="auto"/>
            <w:vAlign w:val="center"/>
          </w:tcPr>
          <w:p w14:paraId="3C9FDEA5" w14:textId="77777777" w:rsidR="00A60D83" w:rsidRDefault="00A60D83">
            <w:pPr>
              <w:tabs>
                <w:tab w:val="left" w:pos="567"/>
              </w:tabs>
              <w:snapToGrid w:val="0"/>
              <w:spacing w:after="0"/>
              <w:rPr>
                <w:rFonts w:cs="Arial"/>
                <w:szCs w:val="22"/>
                <w:highlight w:val="yellow"/>
              </w:rPr>
            </w:pPr>
          </w:p>
        </w:tc>
      </w:tr>
      <w:tr w:rsidR="00A60D83" w14:paraId="4829CA9B" w14:textId="77777777">
        <w:tc>
          <w:tcPr>
            <w:tcW w:w="2647" w:type="dxa"/>
            <w:tcBorders>
              <w:left w:val="single" w:sz="4" w:space="0" w:color="00000A"/>
            </w:tcBorders>
            <w:shd w:val="clear" w:color="auto" w:fill="auto"/>
            <w:tcMar>
              <w:left w:w="108" w:type="dxa"/>
            </w:tcMar>
            <w:vAlign w:val="center"/>
          </w:tcPr>
          <w:p w14:paraId="4A68495C" w14:textId="77777777" w:rsidR="00A60D83" w:rsidRDefault="007318E0">
            <w:pPr>
              <w:tabs>
                <w:tab w:val="left" w:pos="567"/>
              </w:tabs>
              <w:snapToGrid w:val="0"/>
              <w:spacing w:after="0"/>
              <w:rPr>
                <w:rFonts w:cs="Arial"/>
                <w:szCs w:val="22"/>
              </w:rPr>
            </w:pPr>
            <w:r>
              <w:rPr>
                <w:rFonts w:cs="Arial"/>
                <w:szCs w:val="22"/>
              </w:rPr>
              <w:t>Ort</w:t>
            </w:r>
          </w:p>
        </w:tc>
        <w:tc>
          <w:tcPr>
            <w:tcW w:w="6297" w:type="dxa"/>
            <w:gridSpan w:val="2"/>
            <w:tcBorders>
              <w:right w:val="single" w:sz="4" w:space="0" w:color="00000A"/>
            </w:tcBorders>
            <w:shd w:val="clear" w:color="auto" w:fill="auto"/>
            <w:vAlign w:val="center"/>
          </w:tcPr>
          <w:p w14:paraId="1DD32471" w14:textId="77777777" w:rsidR="00A60D83" w:rsidRDefault="00A60D83">
            <w:pPr>
              <w:tabs>
                <w:tab w:val="left" w:pos="567"/>
              </w:tabs>
              <w:snapToGrid w:val="0"/>
              <w:spacing w:after="0"/>
              <w:rPr>
                <w:rFonts w:cs="Arial"/>
                <w:szCs w:val="22"/>
                <w:highlight w:val="yellow"/>
              </w:rPr>
            </w:pPr>
          </w:p>
        </w:tc>
      </w:tr>
      <w:tr w:rsidR="00A60D83" w14:paraId="0EC03A95" w14:textId="77777777">
        <w:tc>
          <w:tcPr>
            <w:tcW w:w="2647" w:type="dxa"/>
            <w:tcBorders>
              <w:left w:val="single" w:sz="4" w:space="0" w:color="00000A"/>
            </w:tcBorders>
            <w:shd w:val="clear" w:color="auto" w:fill="auto"/>
            <w:tcMar>
              <w:left w:w="108" w:type="dxa"/>
            </w:tcMar>
            <w:vAlign w:val="center"/>
          </w:tcPr>
          <w:p w14:paraId="064E880F" w14:textId="77777777" w:rsidR="00A60D83" w:rsidRDefault="007318E0">
            <w:pPr>
              <w:tabs>
                <w:tab w:val="left" w:pos="567"/>
              </w:tabs>
              <w:snapToGrid w:val="0"/>
              <w:spacing w:after="0"/>
              <w:rPr>
                <w:rFonts w:cs="Arial"/>
                <w:szCs w:val="22"/>
              </w:rPr>
            </w:pPr>
            <w:r>
              <w:rPr>
                <w:rFonts w:cs="Arial"/>
                <w:szCs w:val="22"/>
              </w:rPr>
              <w:t>Telefon</w:t>
            </w:r>
          </w:p>
        </w:tc>
        <w:tc>
          <w:tcPr>
            <w:tcW w:w="6297" w:type="dxa"/>
            <w:gridSpan w:val="2"/>
            <w:tcBorders>
              <w:right w:val="single" w:sz="4" w:space="0" w:color="00000A"/>
            </w:tcBorders>
            <w:shd w:val="clear" w:color="auto" w:fill="auto"/>
            <w:vAlign w:val="center"/>
          </w:tcPr>
          <w:p w14:paraId="0DC66292" w14:textId="77777777" w:rsidR="00A60D83" w:rsidRDefault="00A60D83">
            <w:pPr>
              <w:tabs>
                <w:tab w:val="left" w:pos="567"/>
              </w:tabs>
              <w:snapToGrid w:val="0"/>
              <w:spacing w:after="0"/>
              <w:rPr>
                <w:rFonts w:cs="Arial"/>
                <w:szCs w:val="22"/>
                <w:highlight w:val="yellow"/>
              </w:rPr>
            </w:pPr>
          </w:p>
        </w:tc>
      </w:tr>
      <w:tr w:rsidR="00A60D83" w14:paraId="5E0FB4F9" w14:textId="77777777">
        <w:tc>
          <w:tcPr>
            <w:tcW w:w="2647" w:type="dxa"/>
            <w:tcBorders>
              <w:left w:val="single" w:sz="4" w:space="0" w:color="00000A"/>
            </w:tcBorders>
            <w:shd w:val="clear" w:color="auto" w:fill="auto"/>
            <w:tcMar>
              <w:left w:w="108" w:type="dxa"/>
            </w:tcMar>
            <w:vAlign w:val="center"/>
          </w:tcPr>
          <w:p w14:paraId="7F941ACD" w14:textId="77777777" w:rsidR="00A60D83" w:rsidRDefault="007318E0">
            <w:pPr>
              <w:tabs>
                <w:tab w:val="left" w:pos="567"/>
              </w:tabs>
              <w:snapToGrid w:val="0"/>
              <w:spacing w:after="0"/>
              <w:rPr>
                <w:rStyle w:val="apple-converted-space"/>
                <w:rFonts w:cs="Arial"/>
                <w:color w:val="3D3D3D"/>
                <w:szCs w:val="22"/>
              </w:rPr>
            </w:pPr>
            <w:r>
              <w:rPr>
                <w:rFonts w:cs="Arial"/>
                <w:szCs w:val="22"/>
              </w:rPr>
              <w:t>E-Mail-Adresse</w:t>
            </w:r>
          </w:p>
        </w:tc>
        <w:tc>
          <w:tcPr>
            <w:tcW w:w="6297" w:type="dxa"/>
            <w:gridSpan w:val="2"/>
            <w:tcBorders>
              <w:right w:val="single" w:sz="4" w:space="0" w:color="00000A"/>
            </w:tcBorders>
            <w:shd w:val="clear" w:color="auto" w:fill="auto"/>
            <w:vAlign w:val="center"/>
          </w:tcPr>
          <w:p w14:paraId="6FD51EE9" w14:textId="77777777" w:rsidR="00A60D83" w:rsidRDefault="00A60D83">
            <w:pPr>
              <w:tabs>
                <w:tab w:val="left" w:pos="567"/>
              </w:tabs>
              <w:snapToGrid w:val="0"/>
              <w:spacing w:after="0"/>
              <w:rPr>
                <w:rStyle w:val="apple-converted-space"/>
                <w:rFonts w:cs="Arial"/>
                <w:color w:val="3D3D3D"/>
                <w:szCs w:val="22"/>
                <w:highlight w:val="yellow"/>
              </w:rPr>
            </w:pPr>
          </w:p>
        </w:tc>
      </w:tr>
      <w:tr w:rsidR="00A60D83" w14:paraId="79E2B64C" w14:textId="77777777">
        <w:tc>
          <w:tcPr>
            <w:tcW w:w="2647" w:type="dxa"/>
            <w:tcBorders>
              <w:left w:val="single" w:sz="4" w:space="0" w:color="00000A"/>
              <w:bottom w:val="single" w:sz="4" w:space="0" w:color="00000A"/>
            </w:tcBorders>
            <w:shd w:val="clear" w:color="auto" w:fill="auto"/>
            <w:tcMar>
              <w:left w:w="108" w:type="dxa"/>
            </w:tcMar>
            <w:vAlign w:val="center"/>
          </w:tcPr>
          <w:p w14:paraId="1B9E96B1" w14:textId="77777777" w:rsidR="00A60D83" w:rsidRDefault="007318E0">
            <w:pPr>
              <w:tabs>
                <w:tab w:val="left" w:pos="567"/>
              </w:tabs>
              <w:snapToGrid w:val="0"/>
              <w:spacing w:after="0"/>
              <w:rPr>
                <w:rFonts w:cs="Arial"/>
                <w:szCs w:val="22"/>
              </w:rPr>
            </w:pPr>
            <w:r>
              <w:rPr>
                <w:rFonts w:cs="Arial"/>
                <w:szCs w:val="22"/>
              </w:rPr>
              <w:t>Internet-Adresse (URL)</w:t>
            </w:r>
          </w:p>
        </w:tc>
        <w:tc>
          <w:tcPr>
            <w:tcW w:w="6297" w:type="dxa"/>
            <w:gridSpan w:val="2"/>
            <w:tcBorders>
              <w:bottom w:val="single" w:sz="4" w:space="0" w:color="00000A"/>
              <w:right w:val="single" w:sz="4" w:space="0" w:color="00000A"/>
            </w:tcBorders>
            <w:shd w:val="clear" w:color="auto" w:fill="auto"/>
            <w:vAlign w:val="center"/>
          </w:tcPr>
          <w:p w14:paraId="2E07BCCC" w14:textId="77777777" w:rsidR="00A60D83" w:rsidRDefault="00A60D83">
            <w:pPr>
              <w:tabs>
                <w:tab w:val="left" w:pos="567"/>
              </w:tabs>
              <w:snapToGrid w:val="0"/>
              <w:spacing w:after="0"/>
              <w:rPr>
                <w:rFonts w:cs="Arial"/>
                <w:szCs w:val="22"/>
                <w:highlight w:val="yellow"/>
              </w:rPr>
            </w:pPr>
          </w:p>
        </w:tc>
      </w:tr>
      <w:tr w:rsidR="00A60D83" w14:paraId="6DE54812" w14:textId="77777777">
        <w:tc>
          <w:tcPr>
            <w:tcW w:w="8944" w:type="dxa"/>
            <w:gridSpan w:val="3"/>
            <w:tcBorders>
              <w:top w:val="single" w:sz="4" w:space="0" w:color="00000A"/>
              <w:left w:val="single" w:sz="4" w:space="0" w:color="00000A"/>
              <w:right w:val="single" w:sz="4" w:space="0" w:color="00000A"/>
            </w:tcBorders>
            <w:shd w:val="clear" w:color="auto" w:fill="auto"/>
            <w:tcMar>
              <w:left w:w="108" w:type="dxa"/>
            </w:tcMar>
            <w:vAlign w:val="center"/>
          </w:tcPr>
          <w:p w14:paraId="097879CC" w14:textId="77777777" w:rsidR="00A60D83" w:rsidRDefault="007318E0">
            <w:pPr>
              <w:snapToGrid w:val="0"/>
              <w:spacing w:before="60" w:after="60"/>
              <w:rPr>
                <w:rFonts w:cs="Arial"/>
                <w:b/>
                <w:szCs w:val="22"/>
              </w:rPr>
            </w:pPr>
            <w:r>
              <w:rPr>
                <w:rFonts w:cs="Arial"/>
                <w:b/>
                <w:szCs w:val="22"/>
              </w:rPr>
              <w:t>Angaben zum ggf. gemeinsam mit diesem Verantwortlichen</w:t>
            </w:r>
          </w:p>
        </w:tc>
      </w:tr>
      <w:tr w:rsidR="00A60D83" w14:paraId="34BCB4C5" w14:textId="77777777">
        <w:tc>
          <w:tcPr>
            <w:tcW w:w="2647" w:type="dxa"/>
            <w:tcBorders>
              <w:left w:val="single" w:sz="4" w:space="0" w:color="00000A"/>
            </w:tcBorders>
            <w:shd w:val="clear" w:color="auto" w:fill="auto"/>
            <w:tcMar>
              <w:left w:w="108" w:type="dxa"/>
            </w:tcMar>
            <w:vAlign w:val="center"/>
          </w:tcPr>
          <w:p w14:paraId="100AC6E3" w14:textId="77777777" w:rsidR="00A60D83" w:rsidRDefault="007318E0">
            <w:pPr>
              <w:tabs>
                <w:tab w:val="left" w:pos="567"/>
              </w:tabs>
              <w:snapToGrid w:val="0"/>
              <w:spacing w:after="0"/>
              <w:rPr>
                <w:rFonts w:cs="Arial"/>
                <w:szCs w:val="22"/>
              </w:rPr>
            </w:pPr>
            <w:r>
              <w:rPr>
                <w:rFonts w:cs="Arial"/>
                <w:szCs w:val="22"/>
              </w:rPr>
              <w:t>Name</w:t>
            </w:r>
          </w:p>
        </w:tc>
        <w:tc>
          <w:tcPr>
            <w:tcW w:w="6297" w:type="dxa"/>
            <w:gridSpan w:val="2"/>
            <w:tcBorders>
              <w:right w:val="single" w:sz="4" w:space="0" w:color="00000A"/>
            </w:tcBorders>
            <w:shd w:val="clear" w:color="auto" w:fill="auto"/>
            <w:vAlign w:val="center"/>
          </w:tcPr>
          <w:p w14:paraId="087CBF1F" w14:textId="77777777" w:rsidR="00A60D83" w:rsidRDefault="00A60D83">
            <w:pPr>
              <w:tabs>
                <w:tab w:val="left" w:pos="567"/>
              </w:tabs>
              <w:snapToGrid w:val="0"/>
              <w:spacing w:after="0"/>
              <w:rPr>
                <w:rFonts w:cs="Arial"/>
                <w:szCs w:val="22"/>
              </w:rPr>
            </w:pPr>
          </w:p>
        </w:tc>
      </w:tr>
      <w:tr w:rsidR="00A60D83" w14:paraId="36966B6F" w14:textId="77777777">
        <w:tc>
          <w:tcPr>
            <w:tcW w:w="2647" w:type="dxa"/>
            <w:tcBorders>
              <w:left w:val="single" w:sz="4" w:space="0" w:color="00000A"/>
            </w:tcBorders>
            <w:shd w:val="clear" w:color="auto" w:fill="auto"/>
            <w:tcMar>
              <w:left w:w="108" w:type="dxa"/>
            </w:tcMar>
            <w:vAlign w:val="center"/>
          </w:tcPr>
          <w:p w14:paraId="466FBF5C" w14:textId="77777777" w:rsidR="00A60D83" w:rsidRDefault="007318E0">
            <w:pPr>
              <w:tabs>
                <w:tab w:val="left" w:pos="567"/>
              </w:tabs>
              <w:snapToGrid w:val="0"/>
              <w:spacing w:after="0"/>
              <w:rPr>
                <w:rFonts w:cs="Arial"/>
                <w:szCs w:val="22"/>
              </w:rPr>
            </w:pPr>
            <w:r>
              <w:rPr>
                <w:rFonts w:cs="Arial"/>
                <w:szCs w:val="22"/>
              </w:rPr>
              <w:t>Straße</w:t>
            </w:r>
          </w:p>
        </w:tc>
        <w:tc>
          <w:tcPr>
            <w:tcW w:w="6297" w:type="dxa"/>
            <w:gridSpan w:val="2"/>
            <w:tcBorders>
              <w:right w:val="single" w:sz="4" w:space="0" w:color="00000A"/>
            </w:tcBorders>
            <w:shd w:val="clear" w:color="auto" w:fill="auto"/>
            <w:vAlign w:val="center"/>
          </w:tcPr>
          <w:p w14:paraId="480D0570" w14:textId="77777777" w:rsidR="00A60D83" w:rsidRDefault="00A60D83">
            <w:pPr>
              <w:tabs>
                <w:tab w:val="left" w:pos="567"/>
              </w:tabs>
              <w:snapToGrid w:val="0"/>
              <w:spacing w:after="0"/>
              <w:rPr>
                <w:rFonts w:cs="Arial"/>
                <w:szCs w:val="22"/>
              </w:rPr>
            </w:pPr>
          </w:p>
        </w:tc>
      </w:tr>
      <w:tr w:rsidR="00A60D83" w14:paraId="19721F57" w14:textId="77777777">
        <w:tc>
          <w:tcPr>
            <w:tcW w:w="2647" w:type="dxa"/>
            <w:tcBorders>
              <w:left w:val="single" w:sz="4" w:space="0" w:color="00000A"/>
            </w:tcBorders>
            <w:shd w:val="clear" w:color="auto" w:fill="auto"/>
            <w:tcMar>
              <w:left w:w="108" w:type="dxa"/>
            </w:tcMar>
            <w:vAlign w:val="center"/>
          </w:tcPr>
          <w:p w14:paraId="43A461AF" w14:textId="77777777" w:rsidR="00A60D83" w:rsidRDefault="007318E0">
            <w:pPr>
              <w:tabs>
                <w:tab w:val="left" w:pos="567"/>
              </w:tabs>
              <w:snapToGrid w:val="0"/>
              <w:spacing w:after="0"/>
              <w:rPr>
                <w:rFonts w:cs="Arial"/>
                <w:szCs w:val="22"/>
              </w:rPr>
            </w:pPr>
            <w:r>
              <w:rPr>
                <w:rFonts w:cs="Arial"/>
                <w:szCs w:val="22"/>
              </w:rPr>
              <w:t>Postleitzahl</w:t>
            </w:r>
          </w:p>
        </w:tc>
        <w:tc>
          <w:tcPr>
            <w:tcW w:w="6297" w:type="dxa"/>
            <w:gridSpan w:val="2"/>
            <w:tcBorders>
              <w:right w:val="single" w:sz="4" w:space="0" w:color="00000A"/>
            </w:tcBorders>
            <w:shd w:val="clear" w:color="auto" w:fill="auto"/>
            <w:vAlign w:val="center"/>
          </w:tcPr>
          <w:p w14:paraId="144440AE" w14:textId="77777777" w:rsidR="00A60D83" w:rsidRDefault="00A60D83">
            <w:pPr>
              <w:tabs>
                <w:tab w:val="left" w:pos="567"/>
              </w:tabs>
              <w:snapToGrid w:val="0"/>
              <w:spacing w:after="0"/>
              <w:rPr>
                <w:rFonts w:cs="Arial"/>
                <w:szCs w:val="22"/>
              </w:rPr>
            </w:pPr>
          </w:p>
        </w:tc>
      </w:tr>
      <w:tr w:rsidR="00A60D83" w14:paraId="6AC3EFBF" w14:textId="77777777">
        <w:tc>
          <w:tcPr>
            <w:tcW w:w="2647" w:type="dxa"/>
            <w:tcBorders>
              <w:left w:val="single" w:sz="4" w:space="0" w:color="00000A"/>
            </w:tcBorders>
            <w:shd w:val="clear" w:color="auto" w:fill="auto"/>
            <w:tcMar>
              <w:left w:w="108" w:type="dxa"/>
            </w:tcMar>
            <w:vAlign w:val="center"/>
          </w:tcPr>
          <w:p w14:paraId="4A291510" w14:textId="77777777" w:rsidR="00A60D83" w:rsidRDefault="007318E0">
            <w:pPr>
              <w:tabs>
                <w:tab w:val="left" w:pos="567"/>
              </w:tabs>
              <w:snapToGrid w:val="0"/>
              <w:spacing w:after="0"/>
              <w:rPr>
                <w:rFonts w:cs="Arial"/>
                <w:szCs w:val="22"/>
              </w:rPr>
            </w:pPr>
            <w:r>
              <w:rPr>
                <w:rFonts w:cs="Arial"/>
                <w:szCs w:val="22"/>
              </w:rPr>
              <w:t>Ort</w:t>
            </w:r>
          </w:p>
        </w:tc>
        <w:tc>
          <w:tcPr>
            <w:tcW w:w="6297" w:type="dxa"/>
            <w:gridSpan w:val="2"/>
            <w:tcBorders>
              <w:right w:val="single" w:sz="4" w:space="0" w:color="00000A"/>
            </w:tcBorders>
            <w:shd w:val="clear" w:color="auto" w:fill="auto"/>
            <w:vAlign w:val="center"/>
          </w:tcPr>
          <w:p w14:paraId="2519D317" w14:textId="77777777" w:rsidR="00A60D83" w:rsidRDefault="00A60D83">
            <w:pPr>
              <w:tabs>
                <w:tab w:val="left" w:pos="567"/>
              </w:tabs>
              <w:snapToGrid w:val="0"/>
              <w:spacing w:after="0"/>
              <w:rPr>
                <w:rFonts w:cs="Arial"/>
                <w:szCs w:val="22"/>
              </w:rPr>
            </w:pPr>
          </w:p>
        </w:tc>
      </w:tr>
      <w:tr w:rsidR="00A60D83" w14:paraId="347FA253" w14:textId="77777777">
        <w:tc>
          <w:tcPr>
            <w:tcW w:w="2647" w:type="dxa"/>
            <w:tcBorders>
              <w:left w:val="single" w:sz="4" w:space="0" w:color="00000A"/>
            </w:tcBorders>
            <w:shd w:val="clear" w:color="auto" w:fill="auto"/>
            <w:tcMar>
              <w:left w:w="108" w:type="dxa"/>
            </w:tcMar>
            <w:vAlign w:val="center"/>
          </w:tcPr>
          <w:p w14:paraId="79D15CC8" w14:textId="77777777" w:rsidR="00A60D83" w:rsidRDefault="007318E0">
            <w:pPr>
              <w:tabs>
                <w:tab w:val="left" w:pos="567"/>
              </w:tabs>
              <w:snapToGrid w:val="0"/>
              <w:spacing w:after="0"/>
              <w:rPr>
                <w:rFonts w:cs="Arial"/>
                <w:szCs w:val="22"/>
              </w:rPr>
            </w:pPr>
            <w:r>
              <w:rPr>
                <w:rFonts w:cs="Arial"/>
                <w:szCs w:val="22"/>
              </w:rPr>
              <w:t>Telefon</w:t>
            </w:r>
          </w:p>
        </w:tc>
        <w:tc>
          <w:tcPr>
            <w:tcW w:w="6297" w:type="dxa"/>
            <w:gridSpan w:val="2"/>
            <w:tcBorders>
              <w:right w:val="single" w:sz="4" w:space="0" w:color="00000A"/>
            </w:tcBorders>
            <w:shd w:val="clear" w:color="auto" w:fill="auto"/>
            <w:vAlign w:val="center"/>
          </w:tcPr>
          <w:p w14:paraId="6FE16229" w14:textId="77777777" w:rsidR="00A60D83" w:rsidRDefault="00A60D83">
            <w:pPr>
              <w:tabs>
                <w:tab w:val="left" w:pos="567"/>
              </w:tabs>
              <w:snapToGrid w:val="0"/>
              <w:spacing w:after="0"/>
              <w:rPr>
                <w:rFonts w:cs="Arial"/>
                <w:szCs w:val="22"/>
              </w:rPr>
            </w:pPr>
          </w:p>
        </w:tc>
      </w:tr>
      <w:tr w:rsidR="00A60D83" w14:paraId="53609B1E" w14:textId="77777777">
        <w:tc>
          <w:tcPr>
            <w:tcW w:w="2647" w:type="dxa"/>
            <w:tcBorders>
              <w:left w:val="single" w:sz="4" w:space="0" w:color="00000A"/>
              <w:bottom w:val="single" w:sz="4" w:space="0" w:color="00000A"/>
            </w:tcBorders>
            <w:shd w:val="clear" w:color="auto" w:fill="auto"/>
            <w:tcMar>
              <w:left w:w="108" w:type="dxa"/>
            </w:tcMar>
            <w:vAlign w:val="center"/>
          </w:tcPr>
          <w:p w14:paraId="1F83257E" w14:textId="77777777" w:rsidR="00A60D83" w:rsidRDefault="007318E0">
            <w:pPr>
              <w:tabs>
                <w:tab w:val="left" w:pos="567"/>
              </w:tabs>
              <w:snapToGrid w:val="0"/>
              <w:spacing w:after="0"/>
              <w:rPr>
                <w:rFonts w:cs="Arial"/>
                <w:szCs w:val="22"/>
              </w:rPr>
            </w:pPr>
            <w:r>
              <w:rPr>
                <w:rFonts w:cs="Arial"/>
                <w:szCs w:val="22"/>
              </w:rPr>
              <w:t>E-Mail-Adresse</w:t>
            </w:r>
          </w:p>
        </w:tc>
        <w:tc>
          <w:tcPr>
            <w:tcW w:w="6297" w:type="dxa"/>
            <w:gridSpan w:val="2"/>
            <w:tcBorders>
              <w:bottom w:val="single" w:sz="4" w:space="0" w:color="00000A"/>
              <w:right w:val="single" w:sz="4" w:space="0" w:color="00000A"/>
            </w:tcBorders>
            <w:shd w:val="clear" w:color="auto" w:fill="auto"/>
            <w:vAlign w:val="center"/>
          </w:tcPr>
          <w:p w14:paraId="0542165D" w14:textId="77777777" w:rsidR="00A60D83" w:rsidRDefault="00A60D83">
            <w:pPr>
              <w:tabs>
                <w:tab w:val="left" w:pos="567"/>
              </w:tabs>
              <w:snapToGrid w:val="0"/>
              <w:spacing w:after="0"/>
              <w:rPr>
                <w:rFonts w:cs="Arial"/>
                <w:szCs w:val="22"/>
              </w:rPr>
            </w:pPr>
          </w:p>
        </w:tc>
      </w:tr>
      <w:tr w:rsidR="00A60D83" w14:paraId="7130B671" w14:textId="77777777">
        <w:tc>
          <w:tcPr>
            <w:tcW w:w="8944" w:type="dxa"/>
            <w:gridSpan w:val="3"/>
            <w:tcBorders>
              <w:top w:val="single" w:sz="4" w:space="0" w:color="00000A"/>
              <w:left w:val="single" w:sz="4" w:space="0" w:color="00000A"/>
              <w:right w:val="single" w:sz="4" w:space="0" w:color="00000A"/>
            </w:tcBorders>
            <w:shd w:val="clear" w:color="auto" w:fill="auto"/>
            <w:tcMar>
              <w:left w:w="108" w:type="dxa"/>
            </w:tcMar>
            <w:vAlign w:val="center"/>
          </w:tcPr>
          <w:p w14:paraId="3C2BA39E" w14:textId="77777777" w:rsidR="00A60D83" w:rsidRDefault="007318E0">
            <w:pPr>
              <w:snapToGrid w:val="0"/>
              <w:spacing w:before="60" w:after="60"/>
              <w:rPr>
                <w:rFonts w:cs="Arial"/>
                <w:b/>
                <w:szCs w:val="22"/>
              </w:rPr>
            </w:pPr>
            <w:r>
              <w:rPr>
                <w:rFonts w:cs="Arial"/>
                <w:b/>
                <w:szCs w:val="22"/>
              </w:rPr>
              <w:t>Angaben zum Vertreter des Verantwortlichen</w:t>
            </w:r>
          </w:p>
        </w:tc>
      </w:tr>
      <w:tr w:rsidR="00A60D83" w14:paraId="0574EF4B" w14:textId="77777777">
        <w:tc>
          <w:tcPr>
            <w:tcW w:w="8944" w:type="dxa"/>
            <w:gridSpan w:val="3"/>
            <w:tcBorders>
              <w:left w:val="single" w:sz="4" w:space="0" w:color="00000A"/>
              <w:right w:val="single" w:sz="4" w:space="0" w:color="00000A"/>
            </w:tcBorders>
            <w:shd w:val="clear" w:color="auto" w:fill="auto"/>
            <w:tcMar>
              <w:left w:w="108" w:type="dxa"/>
            </w:tcMar>
            <w:vAlign w:val="center"/>
          </w:tcPr>
          <w:p w14:paraId="74D40947" w14:textId="77777777" w:rsidR="00A60D83" w:rsidRDefault="007318E0">
            <w:pPr>
              <w:snapToGrid w:val="0"/>
              <w:spacing w:before="60" w:after="60"/>
              <w:rPr>
                <w:rFonts w:cs="Arial"/>
                <w:b/>
                <w:szCs w:val="22"/>
              </w:rPr>
            </w:pPr>
            <w:r>
              <w:rPr>
                <w:rFonts w:cs="Arial"/>
                <w:szCs w:val="22"/>
              </w:rPr>
              <w:t>Name und Kontaktdaten natürliche Person/juristische Person/Behörde/Einrichtung etc.</w:t>
            </w:r>
          </w:p>
        </w:tc>
      </w:tr>
      <w:tr w:rsidR="00A60D83" w14:paraId="48FABBA7" w14:textId="77777777">
        <w:tc>
          <w:tcPr>
            <w:tcW w:w="2647" w:type="dxa"/>
            <w:tcBorders>
              <w:left w:val="single" w:sz="4" w:space="0" w:color="00000A"/>
            </w:tcBorders>
            <w:shd w:val="clear" w:color="auto" w:fill="auto"/>
            <w:tcMar>
              <w:left w:w="108" w:type="dxa"/>
            </w:tcMar>
            <w:vAlign w:val="center"/>
          </w:tcPr>
          <w:p w14:paraId="720CC584" w14:textId="77777777" w:rsidR="00A60D83" w:rsidRDefault="007318E0">
            <w:pPr>
              <w:tabs>
                <w:tab w:val="left" w:pos="567"/>
              </w:tabs>
              <w:snapToGrid w:val="0"/>
              <w:spacing w:after="0"/>
              <w:rPr>
                <w:rFonts w:cs="Arial"/>
                <w:szCs w:val="22"/>
              </w:rPr>
            </w:pPr>
            <w:r>
              <w:rPr>
                <w:rFonts w:cs="Arial"/>
                <w:szCs w:val="22"/>
              </w:rPr>
              <w:t>Name</w:t>
            </w:r>
          </w:p>
        </w:tc>
        <w:tc>
          <w:tcPr>
            <w:tcW w:w="6297" w:type="dxa"/>
            <w:gridSpan w:val="2"/>
            <w:tcBorders>
              <w:right w:val="single" w:sz="4" w:space="0" w:color="00000A"/>
            </w:tcBorders>
            <w:shd w:val="clear" w:color="auto" w:fill="auto"/>
            <w:vAlign w:val="center"/>
          </w:tcPr>
          <w:p w14:paraId="6F025EC6" w14:textId="77777777" w:rsidR="00A60D83" w:rsidRDefault="00A60D83">
            <w:pPr>
              <w:tabs>
                <w:tab w:val="left" w:pos="567"/>
              </w:tabs>
              <w:snapToGrid w:val="0"/>
              <w:spacing w:after="0"/>
              <w:rPr>
                <w:rFonts w:cs="Arial"/>
                <w:szCs w:val="22"/>
              </w:rPr>
            </w:pPr>
          </w:p>
        </w:tc>
      </w:tr>
      <w:tr w:rsidR="00A60D83" w14:paraId="121C5354" w14:textId="77777777">
        <w:tc>
          <w:tcPr>
            <w:tcW w:w="2647" w:type="dxa"/>
            <w:tcBorders>
              <w:left w:val="single" w:sz="4" w:space="0" w:color="00000A"/>
            </w:tcBorders>
            <w:shd w:val="clear" w:color="auto" w:fill="auto"/>
            <w:tcMar>
              <w:left w:w="108" w:type="dxa"/>
            </w:tcMar>
            <w:vAlign w:val="center"/>
          </w:tcPr>
          <w:p w14:paraId="55FDDAE5" w14:textId="77777777" w:rsidR="00A60D83" w:rsidRDefault="007318E0">
            <w:pPr>
              <w:tabs>
                <w:tab w:val="left" w:pos="567"/>
              </w:tabs>
              <w:snapToGrid w:val="0"/>
              <w:spacing w:after="0"/>
              <w:rPr>
                <w:rFonts w:cs="Arial"/>
                <w:szCs w:val="22"/>
              </w:rPr>
            </w:pPr>
            <w:r>
              <w:rPr>
                <w:rFonts w:cs="Arial"/>
                <w:szCs w:val="22"/>
              </w:rPr>
              <w:t>Straße</w:t>
            </w:r>
          </w:p>
        </w:tc>
        <w:tc>
          <w:tcPr>
            <w:tcW w:w="6297" w:type="dxa"/>
            <w:gridSpan w:val="2"/>
            <w:tcBorders>
              <w:right w:val="single" w:sz="4" w:space="0" w:color="00000A"/>
            </w:tcBorders>
            <w:shd w:val="clear" w:color="auto" w:fill="auto"/>
            <w:vAlign w:val="center"/>
          </w:tcPr>
          <w:p w14:paraId="06C36C3F" w14:textId="77777777" w:rsidR="00A60D83" w:rsidRDefault="00A60D83">
            <w:pPr>
              <w:tabs>
                <w:tab w:val="left" w:pos="567"/>
              </w:tabs>
              <w:snapToGrid w:val="0"/>
              <w:spacing w:after="0"/>
              <w:rPr>
                <w:rFonts w:cs="Arial"/>
                <w:szCs w:val="22"/>
              </w:rPr>
            </w:pPr>
          </w:p>
        </w:tc>
      </w:tr>
      <w:tr w:rsidR="00A60D83" w14:paraId="66CC4222" w14:textId="77777777">
        <w:tc>
          <w:tcPr>
            <w:tcW w:w="2647" w:type="dxa"/>
            <w:tcBorders>
              <w:left w:val="single" w:sz="4" w:space="0" w:color="00000A"/>
            </w:tcBorders>
            <w:shd w:val="clear" w:color="auto" w:fill="auto"/>
            <w:tcMar>
              <w:left w:w="108" w:type="dxa"/>
            </w:tcMar>
            <w:vAlign w:val="center"/>
          </w:tcPr>
          <w:p w14:paraId="63B577F5" w14:textId="77777777" w:rsidR="00A60D83" w:rsidRDefault="007318E0">
            <w:pPr>
              <w:tabs>
                <w:tab w:val="left" w:pos="567"/>
              </w:tabs>
              <w:snapToGrid w:val="0"/>
              <w:spacing w:after="0"/>
              <w:rPr>
                <w:rFonts w:cs="Arial"/>
                <w:szCs w:val="22"/>
              </w:rPr>
            </w:pPr>
            <w:r>
              <w:rPr>
                <w:rFonts w:cs="Arial"/>
                <w:szCs w:val="22"/>
              </w:rPr>
              <w:t>Postleitzahl</w:t>
            </w:r>
          </w:p>
        </w:tc>
        <w:tc>
          <w:tcPr>
            <w:tcW w:w="6297" w:type="dxa"/>
            <w:gridSpan w:val="2"/>
            <w:tcBorders>
              <w:right w:val="single" w:sz="4" w:space="0" w:color="00000A"/>
            </w:tcBorders>
            <w:shd w:val="clear" w:color="auto" w:fill="auto"/>
            <w:vAlign w:val="center"/>
          </w:tcPr>
          <w:p w14:paraId="43C7E5EB" w14:textId="77777777" w:rsidR="00A60D83" w:rsidRDefault="00A60D83">
            <w:pPr>
              <w:tabs>
                <w:tab w:val="left" w:pos="567"/>
              </w:tabs>
              <w:snapToGrid w:val="0"/>
              <w:spacing w:after="0"/>
              <w:rPr>
                <w:rFonts w:cs="Arial"/>
                <w:szCs w:val="22"/>
              </w:rPr>
            </w:pPr>
          </w:p>
        </w:tc>
      </w:tr>
      <w:tr w:rsidR="00A60D83" w14:paraId="031A6675" w14:textId="77777777">
        <w:tc>
          <w:tcPr>
            <w:tcW w:w="2647" w:type="dxa"/>
            <w:tcBorders>
              <w:left w:val="single" w:sz="4" w:space="0" w:color="00000A"/>
            </w:tcBorders>
            <w:shd w:val="clear" w:color="auto" w:fill="auto"/>
            <w:tcMar>
              <w:left w:w="108" w:type="dxa"/>
            </w:tcMar>
            <w:vAlign w:val="center"/>
          </w:tcPr>
          <w:p w14:paraId="4512036B" w14:textId="77777777" w:rsidR="00A60D83" w:rsidRDefault="007318E0">
            <w:pPr>
              <w:tabs>
                <w:tab w:val="left" w:pos="567"/>
              </w:tabs>
              <w:snapToGrid w:val="0"/>
              <w:spacing w:after="0"/>
              <w:rPr>
                <w:rFonts w:cs="Arial"/>
                <w:szCs w:val="22"/>
              </w:rPr>
            </w:pPr>
            <w:r>
              <w:rPr>
                <w:rFonts w:cs="Arial"/>
                <w:szCs w:val="22"/>
              </w:rPr>
              <w:t>Ort</w:t>
            </w:r>
          </w:p>
        </w:tc>
        <w:tc>
          <w:tcPr>
            <w:tcW w:w="6297" w:type="dxa"/>
            <w:gridSpan w:val="2"/>
            <w:tcBorders>
              <w:right w:val="single" w:sz="4" w:space="0" w:color="00000A"/>
            </w:tcBorders>
            <w:shd w:val="clear" w:color="auto" w:fill="auto"/>
            <w:vAlign w:val="center"/>
          </w:tcPr>
          <w:p w14:paraId="5F19FD61" w14:textId="77777777" w:rsidR="00A60D83" w:rsidRDefault="00A60D83">
            <w:pPr>
              <w:tabs>
                <w:tab w:val="left" w:pos="567"/>
              </w:tabs>
              <w:snapToGrid w:val="0"/>
              <w:spacing w:after="0"/>
              <w:rPr>
                <w:rFonts w:cs="Arial"/>
                <w:szCs w:val="22"/>
              </w:rPr>
            </w:pPr>
          </w:p>
        </w:tc>
      </w:tr>
      <w:tr w:rsidR="00A60D83" w14:paraId="1E8AB65F" w14:textId="77777777">
        <w:tc>
          <w:tcPr>
            <w:tcW w:w="2647" w:type="dxa"/>
            <w:tcBorders>
              <w:left w:val="single" w:sz="4" w:space="0" w:color="00000A"/>
            </w:tcBorders>
            <w:shd w:val="clear" w:color="auto" w:fill="auto"/>
            <w:tcMar>
              <w:left w:w="108" w:type="dxa"/>
            </w:tcMar>
            <w:vAlign w:val="center"/>
          </w:tcPr>
          <w:p w14:paraId="26D93F6B" w14:textId="77777777" w:rsidR="00A60D83" w:rsidRDefault="007318E0">
            <w:pPr>
              <w:tabs>
                <w:tab w:val="left" w:pos="567"/>
              </w:tabs>
              <w:snapToGrid w:val="0"/>
              <w:spacing w:after="0"/>
              <w:rPr>
                <w:rFonts w:cs="Arial"/>
                <w:szCs w:val="22"/>
              </w:rPr>
            </w:pPr>
            <w:r>
              <w:rPr>
                <w:rFonts w:cs="Arial"/>
                <w:szCs w:val="22"/>
              </w:rPr>
              <w:t>Telefon</w:t>
            </w:r>
          </w:p>
        </w:tc>
        <w:tc>
          <w:tcPr>
            <w:tcW w:w="6297" w:type="dxa"/>
            <w:gridSpan w:val="2"/>
            <w:tcBorders>
              <w:right w:val="single" w:sz="4" w:space="0" w:color="00000A"/>
            </w:tcBorders>
            <w:shd w:val="clear" w:color="auto" w:fill="auto"/>
            <w:vAlign w:val="center"/>
          </w:tcPr>
          <w:p w14:paraId="7762A617" w14:textId="77777777" w:rsidR="00A60D83" w:rsidRDefault="00A60D83">
            <w:pPr>
              <w:tabs>
                <w:tab w:val="left" w:pos="567"/>
              </w:tabs>
              <w:snapToGrid w:val="0"/>
              <w:spacing w:after="0"/>
              <w:rPr>
                <w:rFonts w:cs="Arial"/>
                <w:szCs w:val="22"/>
              </w:rPr>
            </w:pPr>
          </w:p>
        </w:tc>
      </w:tr>
      <w:tr w:rsidR="00A60D83" w14:paraId="6CEB84B5" w14:textId="77777777">
        <w:tc>
          <w:tcPr>
            <w:tcW w:w="2647" w:type="dxa"/>
            <w:tcBorders>
              <w:left w:val="single" w:sz="4" w:space="0" w:color="00000A"/>
              <w:bottom w:val="single" w:sz="4" w:space="0" w:color="00000A"/>
            </w:tcBorders>
            <w:shd w:val="clear" w:color="auto" w:fill="auto"/>
            <w:tcMar>
              <w:left w:w="108" w:type="dxa"/>
            </w:tcMar>
            <w:vAlign w:val="center"/>
          </w:tcPr>
          <w:p w14:paraId="4A831149" w14:textId="77777777" w:rsidR="00A60D83" w:rsidRDefault="007318E0">
            <w:pPr>
              <w:tabs>
                <w:tab w:val="left" w:pos="567"/>
              </w:tabs>
              <w:snapToGrid w:val="0"/>
              <w:spacing w:after="0"/>
              <w:rPr>
                <w:rFonts w:cs="Arial"/>
                <w:szCs w:val="22"/>
              </w:rPr>
            </w:pPr>
            <w:r>
              <w:rPr>
                <w:rFonts w:cs="Arial"/>
                <w:szCs w:val="22"/>
              </w:rPr>
              <w:t>E-Mail-Adresse</w:t>
            </w:r>
          </w:p>
        </w:tc>
        <w:tc>
          <w:tcPr>
            <w:tcW w:w="6297" w:type="dxa"/>
            <w:gridSpan w:val="2"/>
            <w:tcBorders>
              <w:bottom w:val="single" w:sz="4" w:space="0" w:color="00000A"/>
              <w:right w:val="single" w:sz="4" w:space="0" w:color="00000A"/>
            </w:tcBorders>
            <w:shd w:val="clear" w:color="auto" w:fill="auto"/>
            <w:vAlign w:val="center"/>
          </w:tcPr>
          <w:p w14:paraId="213AEEE5" w14:textId="77777777" w:rsidR="00A60D83" w:rsidRDefault="00A60D83">
            <w:pPr>
              <w:tabs>
                <w:tab w:val="left" w:pos="567"/>
              </w:tabs>
              <w:snapToGrid w:val="0"/>
              <w:spacing w:after="0"/>
              <w:rPr>
                <w:rFonts w:cs="Arial"/>
                <w:szCs w:val="22"/>
              </w:rPr>
            </w:pPr>
          </w:p>
        </w:tc>
      </w:tr>
      <w:tr w:rsidR="00A60D83" w14:paraId="49B8897C" w14:textId="77777777">
        <w:tc>
          <w:tcPr>
            <w:tcW w:w="8944" w:type="dxa"/>
            <w:gridSpan w:val="3"/>
            <w:tcBorders>
              <w:top w:val="single" w:sz="4" w:space="0" w:color="00000A"/>
              <w:left w:val="single" w:sz="4" w:space="0" w:color="00000A"/>
              <w:right w:val="single" w:sz="4" w:space="0" w:color="00000A"/>
            </w:tcBorders>
            <w:shd w:val="clear" w:color="auto" w:fill="auto"/>
            <w:tcMar>
              <w:left w:w="108" w:type="dxa"/>
            </w:tcMar>
            <w:vAlign w:val="center"/>
          </w:tcPr>
          <w:p w14:paraId="224EF277" w14:textId="77777777" w:rsidR="00A60D83" w:rsidRDefault="007318E0">
            <w:pPr>
              <w:snapToGrid w:val="0"/>
              <w:spacing w:before="60" w:after="60"/>
              <w:rPr>
                <w:rFonts w:cs="Arial"/>
                <w:b/>
                <w:szCs w:val="22"/>
              </w:rPr>
            </w:pPr>
            <w:r>
              <w:rPr>
                <w:rFonts w:cs="Arial"/>
                <w:b/>
                <w:szCs w:val="22"/>
              </w:rPr>
              <w:t>Angaben zur Person des Datenschutzbeauftragten</w:t>
            </w:r>
          </w:p>
        </w:tc>
      </w:tr>
      <w:tr w:rsidR="00A60D83" w14:paraId="52331EC7" w14:textId="77777777">
        <w:tc>
          <w:tcPr>
            <w:tcW w:w="2647" w:type="dxa"/>
            <w:tcBorders>
              <w:left w:val="single" w:sz="4" w:space="0" w:color="00000A"/>
            </w:tcBorders>
            <w:shd w:val="clear" w:color="auto" w:fill="auto"/>
            <w:tcMar>
              <w:left w:w="108" w:type="dxa"/>
            </w:tcMar>
            <w:vAlign w:val="center"/>
          </w:tcPr>
          <w:p w14:paraId="477F341C" w14:textId="77777777" w:rsidR="00A60D83" w:rsidRDefault="007318E0">
            <w:pPr>
              <w:tabs>
                <w:tab w:val="left" w:pos="567"/>
              </w:tabs>
              <w:snapToGrid w:val="0"/>
              <w:spacing w:after="0"/>
              <w:rPr>
                <w:rFonts w:cs="Arial"/>
                <w:szCs w:val="22"/>
              </w:rPr>
            </w:pPr>
            <w:r>
              <w:rPr>
                <w:rFonts w:cs="Arial"/>
                <w:szCs w:val="22"/>
              </w:rPr>
              <w:t>Anrede</w:t>
            </w:r>
          </w:p>
        </w:tc>
        <w:tc>
          <w:tcPr>
            <w:tcW w:w="6297" w:type="dxa"/>
            <w:gridSpan w:val="2"/>
            <w:tcBorders>
              <w:right w:val="single" w:sz="4" w:space="0" w:color="00000A"/>
            </w:tcBorders>
            <w:shd w:val="clear" w:color="auto" w:fill="auto"/>
            <w:vAlign w:val="center"/>
          </w:tcPr>
          <w:p w14:paraId="75FEFCBF" w14:textId="77777777" w:rsidR="00A60D83" w:rsidRDefault="007318E0">
            <w:pPr>
              <w:tabs>
                <w:tab w:val="left" w:pos="567"/>
              </w:tabs>
              <w:snapToGrid w:val="0"/>
              <w:spacing w:after="0"/>
              <w:rPr>
                <w:rFonts w:cs="Arial"/>
                <w:i/>
                <w:szCs w:val="22"/>
                <w:highlight w:val="yellow"/>
              </w:rPr>
            </w:pPr>
            <w:r>
              <w:rPr>
                <w:rFonts w:cs="Arial"/>
                <w:i/>
                <w:szCs w:val="22"/>
                <w:highlight w:val="yellow"/>
              </w:rPr>
              <w:t>Bitte ausfüllen</w:t>
            </w:r>
          </w:p>
        </w:tc>
      </w:tr>
      <w:tr w:rsidR="00A60D83" w14:paraId="38B67AE1" w14:textId="77777777">
        <w:tc>
          <w:tcPr>
            <w:tcW w:w="2647" w:type="dxa"/>
            <w:tcBorders>
              <w:left w:val="single" w:sz="4" w:space="0" w:color="00000A"/>
            </w:tcBorders>
            <w:shd w:val="clear" w:color="auto" w:fill="auto"/>
            <w:tcMar>
              <w:left w:w="108" w:type="dxa"/>
            </w:tcMar>
            <w:vAlign w:val="center"/>
          </w:tcPr>
          <w:p w14:paraId="0E3087A5" w14:textId="77777777" w:rsidR="00A60D83" w:rsidRDefault="007318E0">
            <w:pPr>
              <w:tabs>
                <w:tab w:val="left" w:pos="567"/>
              </w:tabs>
              <w:snapToGrid w:val="0"/>
              <w:spacing w:after="0"/>
              <w:rPr>
                <w:rFonts w:cs="Arial"/>
                <w:szCs w:val="22"/>
              </w:rPr>
            </w:pPr>
            <w:r>
              <w:rPr>
                <w:rFonts w:cs="Arial"/>
                <w:szCs w:val="22"/>
              </w:rPr>
              <w:t>Name, Vorname</w:t>
            </w:r>
          </w:p>
        </w:tc>
        <w:tc>
          <w:tcPr>
            <w:tcW w:w="6297" w:type="dxa"/>
            <w:gridSpan w:val="2"/>
            <w:tcBorders>
              <w:right w:val="single" w:sz="4" w:space="0" w:color="00000A"/>
            </w:tcBorders>
            <w:shd w:val="clear" w:color="auto" w:fill="auto"/>
            <w:vAlign w:val="center"/>
          </w:tcPr>
          <w:p w14:paraId="76D08620" w14:textId="77777777" w:rsidR="00A60D83" w:rsidRDefault="00A60D83">
            <w:pPr>
              <w:tabs>
                <w:tab w:val="left" w:pos="567"/>
              </w:tabs>
              <w:snapToGrid w:val="0"/>
              <w:spacing w:after="0"/>
              <w:rPr>
                <w:rFonts w:cs="Arial"/>
                <w:szCs w:val="22"/>
              </w:rPr>
            </w:pPr>
          </w:p>
        </w:tc>
      </w:tr>
      <w:tr w:rsidR="00A60D83" w14:paraId="771A0978" w14:textId="77777777">
        <w:tc>
          <w:tcPr>
            <w:tcW w:w="2647" w:type="dxa"/>
            <w:tcBorders>
              <w:left w:val="single" w:sz="4" w:space="0" w:color="00000A"/>
            </w:tcBorders>
            <w:shd w:val="clear" w:color="auto" w:fill="auto"/>
            <w:tcMar>
              <w:left w:w="108" w:type="dxa"/>
            </w:tcMar>
            <w:vAlign w:val="center"/>
          </w:tcPr>
          <w:p w14:paraId="4B94C9F4" w14:textId="77777777" w:rsidR="00A60D83" w:rsidRDefault="007318E0">
            <w:pPr>
              <w:tabs>
                <w:tab w:val="left" w:pos="567"/>
              </w:tabs>
              <w:snapToGrid w:val="0"/>
              <w:spacing w:after="0"/>
              <w:rPr>
                <w:rFonts w:cs="Arial"/>
                <w:szCs w:val="22"/>
              </w:rPr>
            </w:pPr>
            <w:r>
              <w:rPr>
                <w:rFonts w:cs="Arial"/>
                <w:szCs w:val="22"/>
              </w:rPr>
              <w:t>Postleitzahl</w:t>
            </w:r>
          </w:p>
        </w:tc>
        <w:tc>
          <w:tcPr>
            <w:tcW w:w="6297" w:type="dxa"/>
            <w:gridSpan w:val="2"/>
            <w:tcBorders>
              <w:right w:val="single" w:sz="4" w:space="0" w:color="00000A"/>
            </w:tcBorders>
            <w:shd w:val="clear" w:color="auto" w:fill="auto"/>
            <w:vAlign w:val="center"/>
          </w:tcPr>
          <w:p w14:paraId="261462AB" w14:textId="77777777" w:rsidR="00A60D83" w:rsidRDefault="00A60D83">
            <w:pPr>
              <w:tabs>
                <w:tab w:val="left" w:pos="567"/>
              </w:tabs>
              <w:snapToGrid w:val="0"/>
              <w:spacing w:after="0"/>
              <w:rPr>
                <w:rFonts w:cs="Arial"/>
                <w:szCs w:val="22"/>
              </w:rPr>
            </w:pPr>
          </w:p>
        </w:tc>
      </w:tr>
      <w:tr w:rsidR="00A60D83" w14:paraId="3753B2C2" w14:textId="77777777">
        <w:tc>
          <w:tcPr>
            <w:tcW w:w="2647" w:type="dxa"/>
            <w:tcBorders>
              <w:left w:val="single" w:sz="4" w:space="0" w:color="00000A"/>
            </w:tcBorders>
            <w:shd w:val="clear" w:color="auto" w:fill="auto"/>
            <w:tcMar>
              <w:left w:w="108" w:type="dxa"/>
            </w:tcMar>
            <w:vAlign w:val="center"/>
          </w:tcPr>
          <w:p w14:paraId="3CEA2825" w14:textId="77777777" w:rsidR="00A60D83" w:rsidRDefault="007318E0">
            <w:pPr>
              <w:tabs>
                <w:tab w:val="left" w:pos="567"/>
              </w:tabs>
              <w:snapToGrid w:val="0"/>
              <w:spacing w:after="0"/>
              <w:rPr>
                <w:rFonts w:cs="Arial"/>
                <w:szCs w:val="22"/>
              </w:rPr>
            </w:pPr>
            <w:r>
              <w:rPr>
                <w:rFonts w:cs="Arial"/>
                <w:szCs w:val="22"/>
              </w:rPr>
              <w:t>Ort</w:t>
            </w:r>
          </w:p>
        </w:tc>
        <w:tc>
          <w:tcPr>
            <w:tcW w:w="6297" w:type="dxa"/>
            <w:gridSpan w:val="2"/>
            <w:tcBorders>
              <w:right w:val="single" w:sz="4" w:space="0" w:color="00000A"/>
            </w:tcBorders>
            <w:shd w:val="clear" w:color="auto" w:fill="auto"/>
            <w:vAlign w:val="center"/>
          </w:tcPr>
          <w:p w14:paraId="7E12EE7A" w14:textId="77777777" w:rsidR="00A60D83" w:rsidRDefault="00A60D83">
            <w:pPr>
              <w:tabs>
                <w:tab w:val="left" w:pos="567"/>
              </w:tabs>
              <w:snapToGrid w:val="0"/>
              <w:spacing w:after="0"/>
              <w:rPr>
                <w:rFonts w:cs="Arial"/>
                <w:szCs w:val="22"/>
              </w:rPr>
            </w:pPr>
          </w:p>
        </w:tc>
      </w:tr>
      <w:tr w:rsidR="00A60D83" w14:paraId="7EDA4829" w14:textId="77777777">
        <w:tc>
          <w:tcPr>
            <w:tcW w:w="2647" w:type="dxa"/>
            <w:tcBorders>
              <w:left w:val="single" w:sz="4" w:space="0" w:color="00000A"/>
            </w:tcBorders>
            <w:shd w:val="clear" w:color="auto" w:fill="auto"/>
            <w:tcMar>
              <w:left w:w="108" w:type="dxa"/>
            </w:tcMar>
            <w:vAlign w:val="center"/>
          </w:tcPr>
          <w:p w14:paraId="20FDA0CF" w14:textId="77777777" w:rsidR="00A60D83" w:rsidRDefault="007318E0">
            <w:pPr>
              <w:tabs>
                <w:tab w:val="left" w:pos="567"/>
              </w:tabs>
              <w:snapToGrid w:val="0"/>
              <w:spacing w:after="0"/>
              <w:rPr>
                <w:rFonts w:cs="Arial"/>
                <w:szCs w:val="22"/>
              </w:rPr>
            </w:pPr>
            <w:r>
              <w:rPr>
                <w:rFonts w:cs="Arial"/>
                <w:szCs w:val="22"/>
              </w:rPr>
              <w:t>Telefon</w:t>
            </w:r>
          </w:p>
        </w:tc>
        <w:tc>
          <w:tcPr>
            <w:tcW w:w="6297" w:type="dxa"/>
            <w:gridSpan w:val="2"/>
            <w:tcBorders>
              <w:right w:val="single" w:sz="4" w:space="0" w:color="00000A"/>
            </w:tcBorders>
            <w:shd w:val="clear" w:color="auto" w:fill="auto"/>
            <w:vAlign w:val="center"/>
          </w:tcPr>
          <w:p w14:paraId="3D0EE0FE" w14:textId="77777777" w:rsidR="00A60D83" w:rsidRDefault="00A60D83">
            <w:pPr>
              <w:tabs>
                <w:tab w:val="left" w:pos="567"/>
              </w:tabs>
              <w:snapToGrid w:val="0"/>
              <w:spacing w:after="0"/>
              <w:rPr>
                <w:rFonts w:cs="Arial"/>
                <w:szCs w:val="22"/>
              </w:rPr>
            </w:pPr>
          </w:p>
        </w:tc>
      </w:tr>
      <w:tr w:rsidR="00A60D83" w14:paraId="767E30E4" w14:textId="77777777">
        <w:tc>
          <w:tcPr>
            <w:tcW w:w="2647" w:type="dxa"/>
            <w:tcBorders>
              <w:left w:val="single" w:sz="4" w:space="0" w:color="00000A"/>
              <w:bottom w:val="single" w:sz="4" w:space="0" w:color="00000A"/>
            </w:tcBorders>
            <w:shd w:val="clear" w:color="auto" w:fill="auto"/>
            <w:tcMar>
              <w:left w:w="108" w:type="dxa"/>
            </w:tcMar>
            <w:vAlign w:val="center"/>
          </w:tcPr>
          <w:p w14:paraId="170F4F93" w14:textId="77777777" w:rsidR="00A60D83" w:rsidRDefault="007318E0">
            <w:pPr>
              <w:tabs>
                <w:tab w:val="left" w:pos="567"/>
              </w:tabs>
              <w:snapToGrid w:val="0"/>
              <w:spacing w:after="0"/>
              <w:rPr>
                <w:rFonts w:cs="Arial"/>
                <w:szCs w:val="22"/>
              </w:rPr>
            </w:pPr>
            <w:r>
              <w:rPr>
                <w:rFonts w:cs="Arial"/>
                <w:szCs w:val="22"/>
              </w:rPr>
              <w:t>E-Mail-Adresse</w:t>
            </w:r>
          </w:p>
        </w:tc>
        <w:tc>
          <w:tcPr>
            <w:tcW w:w="6297" w:type="dxa"/>
            <w:gridSpan w:val="2"/>
            <w:tcBorders>
              <w:bottom w:val="single" w:sz="4" w:space="0" w:color="00000A"/>
              <w:right w:val="single" w:sz="4" w:space="0" w:color="00000A"/>
            </w:tcBorders>
            <w:shd w:val="clear" w:color="auto" w:fill="auto"/>
            <w:vAlign w:val="center"/>
          </w:tcPr>
          <w:p w14:paraId="416C657D" w14:textId="77777777" w:rsidR="00A60D83" w:rsidRDefault="00A60D83">
            <w:pPr>
              <w:tabs>
                <w:tab w:val="left" w:pos="567"/>
              </w:tabs>
              <w:snapToGrid w:val="0"/>
              <w:spacing w:after="0"/>
              <w:rPr>
                <w:rFonts w:cs="Arial"/>
                <w:szCs w:val="22"/>
              </w:rPr>
            </w:pPr>
          </w:p>
        </w:tc>
      </w:tr>
    </w:tbl>
    <w:p w14:paraId="62269BC7" w14:textId="77777777" w:rsidR="00A60D83" w:rsidRDefault="00A60D83"/>
    <w:p w14:paraId="7E33125B" w14:textId="77777777" w:rsidR="00A60D83" w:rsidRDefault="007318E0">
      <w:pPr>
        <w:suppressAutoHyphens w:val="0"/>
        <w:spacing w:after="0"/>
      </w:pPr>
      <w:r>
        <w:br w:type="page"/>
      </w:r>
    </w:p>
    <w:tbl>
      <w:tblPr>
        <w:tblW w:w="8945" w:type="dxa"/>
        <w:tblInd w:w="-19" w:type="dxa"/>
        <w:tblBorders>
          <w:top w:val="single" w:sz="4" w:space="0" w:color="000001"/>
          <w:left w:val="single" w:sz="4" w:space="0" w:color="000001"/>
          <w:bottom w:val="single" w:sz="4" w:space="0" w:color="00000A"/>
          <w:right w:val="single" w:sz="4" w:space="0" w:color="00000A"/>
          <w:insideH w:val="single" w:sz="4" w:space="0" w:color="00000A"/>
          <w:insideV w:val="single" w:sz="4" w:space="0" w:color="00000A"/>
        </w:tblBorders>
        <w:tblCellMar>
          <w:top w:w="57" w:type="dxa"/>
          <w:bottom w:w="57" w:type="dxa"/>
          <w:right w:w="113" w:type="dxa"/>
        </w:tblCellMar>
        <w:tblLook w:val="0000" w:firstRow="0" w:lastRow="0" w:firstColumn="0" w:lastColumn="0" w:noHBand="0" w:noVBand="0"/>
      </w:tblPr>
      <w:tblGrid>
        <w:gridCol w:w="2709"/>
        <w:gridCol w:w="1641"/>
        <w:gridCol w:w="2895"/>
        <w:gridCol w:w="1700"/>
      </w:tblGrid>
      <w:tr w:rsidR="00A60D83" w14:paraId="34CDD21F" w14:textId="77777777">
        <w:tc>
          <w:tcPr>
            <w:tcW w:w="7244" w:type="dxa"/>
            <w:gridSpan w:val="3"/>
            <w:tcBorders>
              <w:top w:val="single" w:sz="4" w:space="0" w:color="000001"/>
              <w:left w:val="single" w:sz="4" w:space="0" w:color="000001"/>
              <w:bottom w:val="single" w:sz="4" w:space="0" w:color="00000A"/>
              <w:right w:val="single" w:sz="4" w:space="0" w:color="00000A"/>
            </w:tcBorders>
            <w:shd w:val="clear" w:color="auto" w:fill="auto"/>
            <w:tcMar>
              <w:left w:w="108" w:type="dxa"/>
            </w:tcMar>
            <w:vAlign w:val="center"/>
          </w:tcPr>
          <w:p w14:paraId="085430F0" w14:textId="77777777" w:rsidR="00A60D83" w:rsidRDefault="007318E0">
            <w:pPr>
              <w:pageBreakBefore/>
              <w:snapToGrid w:val="0"/>
              <w:spacing w:before="60" w:after="60"/>
              <w:rPr>
                <w:rFonts w:cs="Arial"/>
                <w:b/>
                <w:szCs w:val="22"/>
              </w:rPr>
            </w:pPr>
            <w:r>
              <w:rPr>
                <w:rFonts w:cs="Arial"/>
                <w:b/>
                <w:szCs w:val="22"/>
              </w:rPr>
              <w:lastRenderedPageBreak/>
              <w:t>Verarbeitungstätigkeit:</w:t>
            </w:r>
            <w:r>
              <w:rPr>
                <w:rFonts w:cs="Arial"/>
                <w:b/>
                <w:szCs w:val="22"/>
              </w:rPr>
              <w:br/>
            </w:r>
            <w:r>
              <w:rPr>
                <w:rFonts w:cs="Arial"/>
                <w:szCs w:val="22"/>
              </w:rPr>
              <w:t>Benennung:</w:t>
            </w:r>
            <w:r>
              <w:rPr>
                <w:rFonts w:cs="Arial"/>
                <w:b/>
                <w:szCs w:val="22"/>
              </w:rPr>
              <w:t xml:space="preserve">  Bereich „Volkshochschule“ des Mandanten </w:t>
            </w:r>
            <w:r>
              <w:rPr>
                <w:rFonts w:cs="Arial"/>
                <w:b/>
                <w:szCs w:val="22"/>
                <w:highlight w:val="yellow"/>
              </w:rPr>
              <w:t>kuerzel</w:t>
            </w:r>
            <w:r>
              <w:rPr>
                <w:rFonts w:cs="Arial"/>
                <w:b/>
                <w:szCs w:val="22"/>
              </w:rPr>
              <w:t>.vhs.cloud im Online-Netzwerk für Volkshochschulen vhs.cloud</w:t>
            </w:r>
          </w:p>
        </w:tc>
        <w:tc>
          <w:tcPr>
            <w:tcW w:w="1700" w:type="dxa"/>
            <w:tcBorders>
              <w:top w:val="single" w:sz="4" w:space="0" w:color="000001"/>
              <w:left w:val="single" w:sz="4" w:space="0" w:color="00000A"/>
              <w:bottom w:val="single" w:sz="4" w:space="0" w:color="00000A"/>
              <w:right w:val="single" w:sz="4" w:space="0" w:color="000001"/>
            </w:tcBorders>
            <w:shd w:val="clear" w:color="auto" w:fill="auto"/>
            <w:tcMar>
              <w:left w:w="108" w:type="dxa"/>
            </w:tcMar>
          </w:tcPr>
          <w:p w14:paraId="20E60EAD" w14:textId="77777777" w:rsidR="00A60D83" w:rsidRDefault="007318E0">
            <w:pPr>
              <w:snapToGrid w:val="0"/>
              <w:spacing w:before="60" w:after="60"/>
              <w:jc w:val="right"/>
              <w:rPr>
                <w:rFonts w:cs="Arial"/>
                <w:szCs w:val="22"/>
              </w:rPr>
            </w:pPr>
            <w:r>
              <w:rPr>
                <w:rFonts w:cs="Arial"/>
                <w:szCs w:val="22"/>
              </w:rPr>
              <w:t>lfd. Nr.:</w:t>
            </w:r>
            <w:r>
              <w:rPr>
                <w:rFonts w:cs="Arial"/>
                <w:szCs w:val="22"/>
              </w:rPr>
              <w:br/>
            </w:r>
            <w:r>
              <w:rPr>
                <w:rFonts w:cs="Arial"/>
                <w:szCs w:val="22"/>
                <w:highlight w:val="yellow"/>
              </w:rPr>
              <w:t>x</w:t>
            </w:r>
          </w:p>
        </w:tc>
      </w:tr>
      <w:tr w:rsidR="00A60D83" w14:paraId="06A3DE74" w14:textId="77777777">
        <w:tc>
          <w:tcPr>
            <w:tcW w:w="4349" w:type="dxa"/>
            <w:gridSpan w:val="2"/>
            <w:tcBorders>
              <w:left w:val="single" w:sz="4" w:space="0" w:color="00000A"/>
              <w:bottom w:val="single" w:sz="4" w:space="0" w:color="00000A"/>
              <w:right w:val="single" w:sz="4" w:space="0" w:color="00000A"/>
            </w:tcBorders>
            <w:shd w:val="clear" w:color="auto" w:fill="auto"/>
            <w:tcMar>
              <w:left w:w="108" w:type="dxa"/>
            </w:tcMar>
            <w:vAlign w:val="center"/>
          </w:tcPr>
          <w:p w14:paraId="5702CFD8" w14:textId="77777777" w:rsidR="00A60D83" w:rsidRDefault="007318E0">
            <w:pPr>
              <w:tabs>
                <w:tab w:val="left" w:pos="567"/>
              </w:tabs>
              <w:snapToGrid w:val="0"/>
              <w:spacing w:after="0"/>
              <w:rPr>
                <w:rFonts w:cs="Arial"/>
                <w:szCs w:val="22"/>
              </w:rPr>
            </w:pPr>
            <w:r>
              <w:rPr>
                <w:rFonts w:cs="Arial"/>
                <w:szCs w:val="22"/>
              </w:rPr>
              <w:t xml:space="preserve">Datum der Einführung der Verarbeitungstätigkeit: </w:t>
            </w:r>
            <w:r>
              <w:rPr>
                <w:rFonts w:cs="Arial"/>
                <w:szCs w:val="22"/>
                <w:highlight w:val="yellow"/>
              </w:rPr>
              <w:t>xx.xx.20xx</w:t>
            </w:r>
          </w:p>
        </w:tc>
        <w:tc>
          <w:tcPr>
            <w:tcW w:w="4595" w:type="dxa"/>
            <w:gridSpan w:val="2"/>
            <w:tcBorders>
              <w:left w:val="single" w:sz="4" w:space="0" w:color="00000A"/>
              <w:bottom w:val="single" w:sz="4" w:space="0" w:color="00000A"/>
              <w:right w:val="single" w:sz="4" w:space="0" w:color="00000A"/>
            </w:tcBorders>
            <w:shd w:val="clear" w:color="auto" w:fill="auto"/>
            <w:tcMar>
              <w:left w:w="108" w:type="dxa"/>
            </w:tcMar>
            <w:vAlign w:val="center"/>
          </w:tcPr>
          <w:p w14:paraId="21EC707B" w14:textId="77777777" w:rsidR="00A60D83" w:rsidRDefault="007318E0">
            <w:pPr>
              <w:tabs>
                <w:tab w:val="left" w:pos="567"/>
              </w:tabs>
              <w:snapToGrid w:val="0"/>
              <w:spacing w:after="0"/>
              <w:rPr>
                <w:rFonts w:cs="Arial"/>
                <w:szCs w:val="22"/>
              </w:rPr>
            </w:pPr>
            <w:r>
              <w:rPr>
                <w:rFonts w:cs="Arial"/>
                <w:szCs w:val="22"/>
              </w:rPr>
              <w:t xml:space="preserve">Version des Dokuments: </w:t>
            </w:r>
            <w:r>
              <w:rPr>
                <w:rFonts w:cs="Arial"/>
                <w:szCs w:val="22"/>
                <w:highlight w:val="yellow"/>
              </w:rPr>
              <w:t>1.0</w:t>
            </w:r>
            <w:r>
              <w:rPr>
                <w:rFonts w:cs="Arial"/>
                <w:szCs w:val="22"/>
              </w:rPr>
              <w:br/>
              <w:t xml:space="preserve">Datum der letzten Änderung: </w:t>
            </w:r>
            <w:r>
              <w:rPr>
                <w:rFonts w:cs="Arial"/>
                <w:szCs w:val="22"/>
                <w:highlight w:val="yellow"/>
              </w:rPr>
              <w:t>xx.xx.20xx</w:t>
            </w:r>
          </w:p>
        </w:tc>
      </w:tr>
      <w:tr w:rsidR="00A60D83" w14:paraId="343EBFA8" w14:textId="77777777">
        <w:tc>
          <w:tcPr>
            <w:tcW w:w="2708" w:type="dxa"/>
            <w:tcBorders>
              <w:top w:val="single" w:sz="4" w:space="0" w:color="00000A"/>
              <w:left w:val="single" w:sz="4" w:space="0" w:color="00000A"/>
            </w:tcBorders>
            <w:shd w:val="clear" w:color="auto" w:fill="auto"/>
            <w:tcMar>
              <w:left w:w="108" w:type="dxa"/>
            </w:tcMar>
            <w:vAlign w:val="center"/>
          </w:tcPr>
          <w:p w14:paraId="5799AB5B" w14:textId="77777777" w:rsidR="00A60D83" w:rsidRDefault="007318E0">
            <w:pPr>
              <w:tabs>
                <w:tab w:val="left" w:pos="567"/>
              </w:tabs>
              <w:snapToGrid w:val="0"/>
              <w:spacing w:after="0"/>
              <w:rPr>
                <w:rFonts w:cs="Arial"/>
                <w:szCs w:val="22"/>
              </w:rPr>
            </w:pPr>
            <w:r>
              <w:rPr>
                <w:rFonts w:cs="Arial"/>
                <w:szCs w:val="22"/>
              </w:rPr>
              <w:t>Verantwortliche Fachabteilung</w:t>
            </w:r>
          </w:p>
        </w:tc>
        <w:tc>
          <w:tcPr>
            <w:tcW w:w="6236" w:type="dxa"/>
            <w:gridSpan w:val="3"/>
            <w:tcBorders>
              <w:top w:val="single" w:sz="4" w:space="0" w:color="00000A"/>
              <w:right w:val="single" w:sz="4" w:space="0" w:color="00000A"/>
            </w:tcBorders>
            <w:shd w:val="clear" w:color="auto" w:fill="auto"/>
            <w:vAlign w:val="center"/>
          </w:tcPr>
          <w:p w14:paraId="3D4FAA22" w14:textId="77777777" w:rsidR="00A60D83" w:rsidRDefault="007318E0">
            <w:pPr>
              <w:tabs>
                <w:tab w:val="left" w:pos="567"/>
              </w:tabs>
              <w:snapToGrid w:val="0"/>
              <w:spacing w:after="0"/>
              <w:rPr>
                <w:rFonts w:cs="Arial"/>
                <w:szCs w:val="22"/>
                <w:highlight w:val="yellow"/>
              </w:rPr>
            </w:pPr>
            <w:r>
              <w:rPr>
                <w:rFonts w:cs="Arial"/>
                <w:szCs w:val="22"/>
                <w:highlight w:val="yellow"/>
              </w:rPr>
              <w:t>Bitte ausfüllen</w:t>
            </w:r>
          </w:p>
        </w:tc>
      </w:tr>
      <w:tr w:rsidR="00A60D83" w14:paraId="212BF795" w14:textId="77777777">
        <w:tc>
          <w:tcPr>
            <w:tcW w:w="2708" w:type="dxa"/>
            <w:tcBorders>
              <w:left w:val="single" w:sz="4" w:space="0" w:color="00000A"/>
            </w:tcBorders>
            <w:shd w:val="clear" w:color="auto" w:fill="auto"/>
            <w:tcMar>
              <w:left w:w="108" w:type="dxa"/>
            </w:tcMar>
            <w:vAlign w:val="center"/>
          </w:tcPr>
          <w:p w14:paraId="664B59AF" w14:textId="77777777" w:rsidR="00A60D83" w:rsidRDefault="007318E0">
            <w:pPr>
              <w:tabs>
                <w:tab w:val="left" w:pos="567"/>
              </w:tabs>
              <w:snapToGrid w:val="0"/>
              <w:spacing w:after="0"/>
              <w:rPr>
                <w:rFonts w:cs="Arial"/>
                <w:szCs w:val="22"/>
              </w:rPr>
            </w:pPr>
            <w:r>
              <w:rPr>
                <w:rFonts w:cs="Arial"/>
                <w:szCs w:val="22"/>
              </w:rPr>
              <w:t>Ansprechpartner</w:t>
            </w:r>
          </w:p>
        </w:tc>
        <w:tc>
          <w:tcPr>
            <w:tcW w:w="6236" w:type="dxa"/>
            <w:gridSpan w:val="3"/>
            <w:tcBorders>
              <w:right w:val="single" w:sz="4" w:space="0" w:color="00000A"/>
            </w:tcBorders>
            <w:shd w:val="clear" w:color="auto" w:fill="auto"/>
            <w:vAlign w:val="center"/>
          </w:tcPr>
          <w:p w14:paraId="73BC7D9D" w14:textId="77777777" w:rsidR="00A60D83" w:rsidRDefault="00A60D83">
            <w:pPr>
              <w:tabs>
                <w:tab w:val="left" w:pos="567"/>
              </w:tabs>
              <w:snapToGrid w:val="0"/>
              <w:spacing w:after="0"/>
              <w:rPr>
                <w:rFonts w:cs="Arial"/>
                <w:szCs w:val="22"/>
              </w:rPr>
            </w:pPr>
          </w:p>
        </w:tc>
      </w:tr>
      <w:tr w:rsidR="00A60D83" w14:paraId="5F7CB28D" w14:textId="77777777">
        <w:tc>
          <w:tcPr>
            <w:tcW w:w="2708" w:type="dxa"/>
            <w:tcBorders>
              <w:left w:val="single" w:sz="4" w:space="0" w:color="00000A"/>
            </w:tcBorders>
            <w:shd w:val="clear" w:color="auto" w:fill="auto"/>
            <w:tcMar>
              <w:left w:w="108" w:type="dxa"/>
            </w:tcMar>
            <w:vAlign w:val="center"/>
          </w:tcPr>
          <w:p w14:paraId="2EC5D93C" w14:textId="77777777" w:rsidR="00A60D83" w:rsidRDefault="007318E0">
            <w:pPr>
              <w:tabs>
                <w:tab w:val="left" w:pos="567"/>
              </w:tabs>
              <w:snapToGrid w:val="0"/>
              <w:spacing w:after="0"/>
              <w:rPr>
                <w:rFonts w:cs="Arial"/>
                <w:szCs w:val="22"/>
              </w:rPr>
            </w:pPr>
            <w:r>
              <w:rPr>
                <w:rFonts w:cs="Arial"/>
                <w:szCs w:val="22"/>
              </w:rPr>
              <w:t>Telefon</w:t>
            </w:r>
          </w:p>
        </w:tc>
        <w:tc>
          <w:tcPr>
            <w:tcW w:w="6236" w:type="dxa"/>
            <w:gridSpan w:val="3"/>
            <w:tcBorders>
              <w:right w:val="single" w:sz="4" w:space="0" w:color="00000A"/>
            </w:tcBorders>
            <w:shd w:val="clear" w:color="auto" w:fill="auto"/>
            <w:vAlign w:val="center"/>
          </w:tcPr>
          <w:p w14:paraId="772B9EEC" w14:textId="77777777" w:rsidR="00A60D83" w:rsidRDefault="00A60D83">
            <w:pPr>
              <w:tabs>
                <w:tab w:val="left" w:pos="567"/>
              </w:tabs>
              <w:snapToGrid w:val="0"/>
              <w:spacing w:after="0"/>
              <w:rPr>
                <w:rFonts w:cs="Arial"/>
                <w:szCs w:val="22"/>
              </w:rPr>
            </w:pPr>
          </w:p>
        </w:tc>
      </w:tr>
      <w:tr w:rsidR="00A60D83" w14:paraId="3F8EF83B" w14:textId="77777777">
        <w:tc>
          <w:tcPr>
            <w:tcW w:w="2708" w:type="dxa"/>
            <w:tcBorders>
              <w:left w:val="single" w:sz="4" w:space="0" w:color="00000A"/>
              <w:bottom w:val="single" w:sz="4" w:space="0" w:color="00000A"/>
            </w:tcBorders>
            <w:shd w:val="clear" w:color="auto" w:fill="auto"/>
            <w:tcMar>
              <w:left w:w="108" w:type="dxa"/>
            </w:tcMar>
            <w:vAlign w:val="center"/>
          </w:tcPr>
          <w:p w14:paraId="4DDABDF0" w14:textId="77777777" w:rsidR="00A60D83" w:rsidRDefault="007318E0">
            <w:pPr>
              <w:tabs>
                <w:tab w:val="left" w:pos="567"/>
              </w:tabs>
              <w:snapToGrid w:val="0"/>
              <w:spacing w:after="0"/>
              <w:rPr>
                <w:rFonts w:cs="Arial"/>
                <w:szCs w:val="22"/>
              </w:rPr>
            </w:pPr>
            <w:r>
              <w:rPr>
                <w:rFonts w:cs="Arial"/>
                <w:szCs w:val="22"/>
              </w:rPr>
              <w:t>E-Mail-Adresse</w:t>
            </w:r>
            <w:r>
              <w:rPr>
                <w:rFonts w:cs="Arial"/>
                <w:szCs w:val="22"/>
              </w:rPr>
              <w:br/>
              <w:t>(Art. 30 Abs.1 S. 2 lit a)</w:t>
            </w:r>
          </w:p>
          <w:p w14:paraId="5BB57D8C" w14:textId="77777777" w:rsidR="00A60D83" w:rsidRDefault="00A60D83">
            <w:pPr>
              <w:tabs>
                <w:tab w:val="left" w:pos="567"/>
              </w:tabs>
              <w:snapToGrid w:val="0"/>
              <w:spacing w:after="0"/>
              <w:rPr>
                <w:rFonts w:cs="Arial"/>
                <w:szCs w:val="22"/>
              </w:rPr>
            </w:pPr>
          </w:p>
        </w:tc>
        <w:tc>
          <w:tcPr>
            <w:tcW w:w="6236" w:type="dxa"/>
            <w:gridSpan w:val="3"/>
            <w:tcBorders>
              <w:bottom w:val="single" w:sz="4" w:space="0" w:color="00000A"/>
              <w:right w:val="single" w:sz="4" w:space="0" w:color="00000A"/>
            </w:tcBorders>
            <w:shd w:val="clear" w:color="auto" w:fill="auto"/>
            <w:vAlign w:val="center"/>
          </w:tcPr>
          <w:p w14:paraId="5C9E4A23" w14:textId="77777777" w:rsidR="00A60D83" w:rsidRDefault="00A60D83">
            <w:pPr>
              <w:tabs>
                <w:tab w:val="left" w:pos="567"/>
              </w:tabs>
              <w:snapToGrid w:val="0"/>
              <w:spacing w:after="0"/>
              <w:rPr>
                <w:rFonts w:cs="Arial"/>
                <w:szCs w:val="22"/>
              </w:rPr>
            </w:pPr>
          </w:p>
        </w:tc>
      </w:tr>
      <w:tr w:rsidR="00A60D83" w14:paraId="2768EC26" w14:textId="77777777">
        <w:tc>
          <w:tcPr>
            <w:tcW w:w="2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AD5CF44" w14:textId="77777777" w:rsidR="00A60D83" w:rsidRDefault="007318E0">
            <w:pPr>
              <w:tabs>
                <w:tab w:val="left" w:pos="567"/>
              </w:tabs>
              <w:snapToGrid w:val="0"/>
              <w:spacing w:after="0"/>
              <w:rPr>
                <w:rFonts w:cs="Arial"/>
                <w:szCs w:val="22"/>
              </w:rPr>
            </w:pPr>
            <w:r>
              <w:rPr>
                <w:rFonts w:cs="Arial"/>
                <w:szCs w:val="22"/>
              </w:rPr>
              <w:t>Zwecke der Verarbeitung</w:t>
            </w:r>
            <w:r>
              <w:rPr>
                <w:rFonts w:cs="Arial"/>
                <w:szCs w:val="22"/>
              </w:rPr>
              <w:br/>
              <w:t>(Art. 30 Abs. 1 S. 2 lit b)</w:t>
            </w:r>
          </w:p>
          <w:p w14:paraId="277D49C2" w14:textId="77777777" w:rsidR="00A60D83" w:rsidRDefault="00A60D83">
            <w:pPr>
              <w:tabs>
                <w:tab w:val="left" w:pos="567"/>
              </w:tabs>
              <w:snapToGrid w:val="0"/>
              <w:spacing w:after="0"/>
              <w:rPr>
                <w:rFonts w:cs="Arial"/>
                <w:szCs w:val="22"/>
              </w:rPr>
            </w:pPr>
          </w:p>
          <w:p w14:paraId="0C835A3E" w14:textId="77777777" w:rsidR="00A60D83" w:rsidRDefault="00A60D83">
            <w:pPr>
              <w:tabs>
                <w:tab w:val="left" w:pos="567"/>
              </w:tabs>
              <w:snapToGrid w:val="0"/>
              <w:spacing w:after="0"/>
              <w:rPr>
                <w:rFonts w:cs="Arial"/>
                <w:szCs w:val="22"/>
              </w:rPr>
            </w:pPr>
          </w:p>
        </w:tc>
        <w:tc>
          <w:tcPr>
            <w:tcW w:w="6236"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629A9EF" w14:textId="77777777" w:rsidR="00A60D83" w:rsidRDefault="007318E0">
            <w:pPr>
              <w:tabs>
                <w:tab w:val="left" w:pos="567"/>
              </w:tabs>
              <w:snapToGrid w:val="0"/>
              <w:spacing w:after="0"/>
              <w:rPr>
                <w:rFonts w:cs="Arial"/>
                <w:szCs w:val="22"/>
              </w:rPr>
            </w:pPr>
            <w:r>
              <w:rPr>
                <w:rFonts w:cs="Arial"/>
                <w:szCs w:val="22"/>
              </w:rPr>
              <w:t xml:space="preserve">Nutzung des Mandanten </w:t>
            </w:r>
            <w:r>
              <w:rPr>
                <w:rFonts w:cs="Arial"/>
                <w:szCs w:val="22"/>
                <w:highlight w:val="yellow"/>
              </w:rPr>
              <w:t>kuerzel</w:t>
            </w:r>
            <w:r>
              <w:rPr>
                <w:rFonts w:cs="Arial"/>
                <w:szCs w:val="22"/>
              </w:rPr>
              <w:t>.vhs.cloud im Online-Netzwerk für Volkshochschulen als Lern-, Kommunikations- und Organisationsplattform der Volkshochschule</w:t>
            </w:r>
          </w:p>
        </w:tc>
      </w:tr>
      <w:tr w:rsidR="00A60D83" w14:paraId="06DB9975" w14:textId="77777777">
        <w:tc>
          <w:tcPr>
            <w:tcW w:w="2708" w:type="dxa"/>
            <w:tcBorders>
              <w:left w:val="single" w:sz="4" w:space="0" w:color="00000A"/>
              <w:bottom w:val="single" w:sz="4" w:space="0" w:color="00000A"/>
              <w:right w:val="single" w:sz="4" w:space="0" w:color="00000A"/>
            </w:tcBorders>
            <w:shd w:val="clear" w:color="auto" w:fill="auto"/>
            <w:tcMar>
              <w:left w:w="108" w:type="dxa"/>
            </w:tcMar>
          </w:tcPr>
          <w:p w14:paraId="7F383BBA" w14:textId="77777777" w:rsidR="00A60D83" w:rsidRDefault="007318E0">
            <w:pPr>
              <w:tabs>
                <w:tab w:val="left" w:pos="567"/>
              </w:tabs>
              <w:snapToGrid w:val="0"/>
              <w:spacing w:after="0"/>
              <w:rPr>
                <w:rFonts w:cs="Arial"/>
                <w:szCs w:val="22"/>
              </w:rPr>
            </w:pPr>
            <w:r>
              <w:rPr>
                <w:rFonts w:cs="Arial"/>
                <w:szCs w:val="22"/>
              </w:rPr>
              <w:t>Name des eingesetzten Verfahrens</w:t>
            </w:r>
          </w:p>
          <w:p w14:paraId="2B584B2D" w14:textId="77777777" w:rsidR="00A60D83" w:rsidRDefault="00A60D83">
            <w:pPr>
              <w:tabs>
                <w:tab w:val="left" w:pos="567"/>
              </w:tabs>
              <w:snapToGrid w:val="0"/>
              <w:spacing w:after="0"/>
              <w:rPr>
                <w:rFonts w:cs="Arial"/>
                <w:szCs w:val="22"/>
              </w:rPr>
            </w:pPr>
          </w:p>
        </w:tc>
        <w:tc>
          <w:tcPr>
            <w:tcW w:w="6236" w:type="dxa"/>
            <w:gridSpan w:val="3"/>
            <w:tcBorders>
              <w:left w:val="single" w:sz="4" w:space="0" w:color="00000A"/>
              <w:bottom w:val="single" w:sz="4" w:space="0" w:color="00000A"/>
              <w:right w:val="single" w:sz="4" w:space="0" w:color="00000A"/>
            </w:tcBorders>
            <w:shd w:val="clear" w:color="auto" w:fill="auto"/>
            <w:tcMar>
              <w:left w:w="108" w:type="dxa"/>
            </w:tcMar>
          </w:tcPr>
          <w:p w14:paraId="7548D9E2" w14:textId="77777777" w:rsidR="00A60D83" w:rsidRDefault="007318E0">
            <w:pPr>
              <w:tabs>
                <w:tab w:val="left" w:pos="567"/>
              </w:tabs>
              <w:snapToGrid w:val="0"/>
              <w:spacing w:after="0"/>
              <w:rPr>
                <w:rFonts w:cs="Arial"/>
                <w:szCs w:val="22"/>
              </w:rPr>
            </w:pPr>
            <w:r>
              <w:rPr>
                <w:rFonts w:cs="Arial"/>
                <w:b/>
                <w:szCs w:val="22"/>
              </w:rPr>
              <w:t xml:space="preserve">Bereich „Volkshochschule“ des Mandanten </w:t>
            </w:r>
            <w:r>
              <w:rPr>
                <w:rFonts w:cs="Arial"/>
                <w:b/>
                <w:szCs w:val="22"/>
                <w:highlight w:val="yellow"/>
              </w:rPr>
              <w:t>kuerzel</w:t>
            </w:r>
            <w:r>
              <w:rPr>
                <w:rFonts w:cs="Arial"/>
                <w:b/>
                <w:szCs w:val="22"/>
              </w:rPr>
              <w:t>.vhs.cloud im Online-Netzwerk für Volkshochschulen vhs.cloud</w:t>
            </w:r>
          </w:p>
        </w:tc>
      </w:tr>
      <w:tr w:rsidR="00A60D83" w14:paraId="788B69F3" w14:textId="77777777">
        <w:tc>
          <w:tcPr>
            <w:tcW w:w="2708" w:type="dxa"/>
            <w:tcBorders>
              <w:left w:val="single" w:sz="4" w:space="0" w:color="00000A"/>
              <w:bottom w:val="single" w:sz="4" w:space="0" w:color="00000A"/>
              <w:right w:val="single" w:sz="4" w:space="0" w:color="00000A"/>
            </w:tcBorders>
            <w:shd w:val="clear" w:color="auto" w:fill="auto"/>
            <w:tcMar>
              <w:left w:w="108" w:type="dxa"/>
            </w:tcMar>
          </w:tcPr>
          <w:p w14:paraId="319AD5C7" w14:textId="77777777" w:rsidR="00A60D83" w:rsidRDefault="007318E0">
            <w:pPr>
              <w:tabs>
                <w:tab w:val="left" w:pos="567"/>
              </w:tabs>
              <w:snapToGrid w:val="0"/>
              <w:spacing w:after="0"/>
              <w:rPr>
                <w:rFonts w:cs="Arial"/>
                <w:szCs w:val="22"/>
              </w:rPr>
            </w:pPr>
            <w:r>
              <w:rPr>
                <w:rFonts w:cs="Arial"/>
                <w:szCs w:val="22"/>
              </w:rPr>
              <w:t>Beschreibung des Verfahrens</w:t>
            </w:r>
          </w:p>
        </w:tc>
        <w:tc>
          <w:tcPr>
            <w:tcW w:w="6236" w:type="dxa"/>
            <w:gridSpan w:val="3"/>
            <w:tcBorders>
              <w:left w:val="single" w:sz="4" w:space="0" w:color="00000A"/>
              <w:bottom w:val="single" w:sz="4" w:space="0" w:color="00000A"/>
              <w:right w:val="single" w:sz="4" w:space="0" w:color="00000A"/>
            </w:tcBorders>
            <w:shd w:val="clear" w:color="auto" w:fill="auto"/>
            <w:tcMar>
              <w:left w:w="108" w:type="dxa"/>
            </w:tcMar>
          </w:tcPr>
          <w:p w14:paraId="1C07F695" w14:textId="77777777" w:rsidR="00A60D83" w:rsidRDefault="007318E0">
            <w:pPr>
              <w:tabs>
                <w:tab w:val="left" w:pos="567"/>
              </w:tabs>
              <w:snapToGrid w:val="0"/>
              <w:spacing w:after="0"/>
              <w:rPr>
                <w:rFonts w:cs="Arial"/>
                <w:szCs w:val="22"/>
              </w:rPr>
            </w:pPr>
            <w:r>
              <w:rPr>
                <w:rFonts w:cs="Arial"/>
                <w:szCs w:val="22"/>
              </w:rPr>
              <w:t xml:space="preserve">Siehe aktuelle Version des Dokuments „Beschreibung des Verfahrens „Bereich „Volkshochschule“ des Mandanten kuerzel.vhs.cloud im Online-Netzwerk für Volkshochschulen vhs.cloud“ (Anlage 1). </w:t>
            </w:r>
            <w:r>
              <w:rPr>
                <w:rFonts w:cs="Arial"/>
                <w:szCs w:val="22"/>
              </w:rPr>
              <w:br/>
            </w:r>
            <w:r>
              <w:rPr>
                <w:rFonts w:cs="Arial"/>
                <w:szCs w:val="22"/>
              </w:rPr>
              <w:br/>
              <w:t>Anbieter von vhs.cloud als zentralen Dienst für die Volkshochschulen in Deutschland ist der Deutsche Volkshochschul-Verband e.V.</w:t>
            </w:r>
            <w:r>
              <w:rPr>
                <w:rFonts w:cs="Arial"/>
                <w:szCs w:val="22"/>
              </w:rPr>
              <w:br/>
            </w:r>
          </w:p>
        </w:tc>
      </w:tr>
      <w:tr w:rsidR="00A60D83" w14:paraId="164D4D1A" w14:textId="77777777">
        <w:tc>
          <w:tcPr>
            <w:tcW w:w="2708" w:type="dxa"/>
            <w:tcBorders>
              <w:left w:val="single" w:sz="4" w:space="0" w:color="00000A"/>
              <w:bottom w:val="single" w:sz="4" w:space="0" w:color="00000A"/>
              <w:right w:val="single" w:sz="4" w:space="0" w:color="00000A"/>
            </w:tcBorders>
            <w:shd w:val="clear" w:color="auto" w:fill="auto"/>
            <w:tcMar>
              <w:left w:w="108" w:type="dxa"/>
            </w:tcMar>
          </w:tcPr>
          <w:p w14:paraId="176C757B" w14:textId="77777777" w:rsidR="00A60D83" w:rsidRDefault="007318E0">
            <w:pPr>
              <w:tabs>
                <w:tab w:val="left" w:pos="567"/>
              </w:tabs>
              <w:snapToGrid w:val="0"/>
              <w:spacing w:after="0"/>
              <w:rPr>
                <w:rFonts w:cs="Arial"/>
                <w:szCs w:val="22"/>
              </w:rPr>
            </w:pPr>
            <w:r>
              <w:rPr>
                <w:rFonts w:cs="Arial"/>
                <w:szCs w:val="22"/>
              </w:rPr>
              <w:t xml:space="preserve">Beschreibung der Kategorien betroffener Personen </w:t>
            </w:r>
          </w:p>
          <w:p w14:paraId="36E3C03B" w14:textId="77777777" w:rsidR="00A60D83" w:rsidRDefault="007318E0">
            <w:pPr>
              <w:tabs>
                <w:tab w:val="left" w:pos="567"/>
              </w:tabs>
              <w:snapToGrid w:val="0"/>
              <w:spacing w:after="0"/>
              <w:rPr>
                <w:rFonts w:cs="Arial"/>
                <w:szCs w:val="22"/>
              </w:rPr>
            </w:pPr>
            <w:r>
              <w:rPr>
                <w:rFonts w:cs="Arial"/>
                <w:szCs w:val="22"/>
              </w:rPr>
              <w:t>(Art. 30 Abs. 1 S. 2 lit. c)</w:t>
            </w:r>
          </w:p>
          <w:p w14:paraId="5A527B63" w14:textId="77777777" w:rsidR="00A60D83" w:rsidRDefault="00A60D83">
            <w:pPr>
              <w:tabs>
                <w:tab w:val="left" w:pos="567"/>
              </w:tabs>
              <w:snapToGrid w:val="0"/>
              <w:spacing w:after="0"/>
              <w:rPr>
                <w:rFonts w:cs="Arial"/>
                <w:szCs w:val="22"/>
              </w:rPr>
            </w:pPr>
          </w:p>
          <w:p w14:paraId="29546AA5" w14:textId="77777777" w:rsidR="00A60D83" w:rsidRDefault="00A60D83">
            <w:pPr>
              <w:tabs>
                <w:tab w:val="left" w:pos="567"/>
              </w:tabs>
              <w:snapToGrid w:val="0"/>
              <w:spacing w:after="0"/>
              <w:rPr>
                <w:rFonts w:cs="Arial"/>
                <w:szCs w:val="22"/>
              </w:rPr>
            </w:pPr>
          </w:p>
          <w:p w14:paraId="268C0213" w14:textId="77777777" w:rsidR="00A60D83" w:rsidRDefault="00A60D83">
            <w:pPr>
              <w:tabs>
                <w:tab w:val="left" w:pos="567"/>
              </w:tabs>
              <w:snapToGrid w:val="0"/>
              <w:spacing w:after="0"/>
              <w:rPr>
                <w:rFonts w:cs="Arial"/>
                <w:szCs w:val="22"/>
              </w:rPr>
            </w:pPr>
          </w:p>
        </w:tc>
        <w:tc>
          <w:tcPr>
            <w:tcW w:w="6236" w:type="dxa"/>
            <w:gridSpan w:val="3"/>
            <w:tcBorders>
              <w:left w:val="single" w:sz="4" w:space="0" w:color="00000A"/>
              <w:bottom w:val="single" w:sz="4" w:space="0" w:color="00000A"/>
              <w:right w:val="single" w:sz="4" w:space="0" w:color="00000A"/>
            </w:tcBorders>
            <w:shd w:val="clear" w:color="auto" w:fill="auto"/>
            <w:tcMar>
              <w:left w:w="108" w:type="dxa"/>
            </w:tcMar>
          </w:tcPr>
          <w:p w14:paraId="64386D57" w14:textId="77777777" w:rsidR="00A60D83" w:rsidRDefault="00000000">
            <w:pPr>
              <w:tabs>
                <w:tab w:val="left" w:pos="567"/>
              </w:tabs>
              <w:snapToGrid w:val="0"/>
              <w:spacing w:after="0"/>
              <w:rPr>
                <w:rFonts w:cs="Arial"/>
                <w:szCs w:val="22"/>
              </w:rPr>
            </w:pPr>
            <w:sdt>
              <w:sdtPr>
                <w:alias w:val="Beschäftigte"/>
                <w:id w:val="537240932"/>
                <w14:checkbox>
                  <w14:checked w14:val="1"/>
                  <w14:checkedState w14:val="2612" w14:font="MS Gothic"/>
                  <w14:uncheckedState w14:val="2610" w14:font="MS Gothic"/>
                </w14:checkbox>
              </w:sdtPr>
              <w:sdtContent>
                <w:r w:rsidR="007318E0">
                  <w:rPr>
                    <w:rFonts w:ascii="MS Gothic" w:eastAsia="MS Gothic" w:hAnsi="MS Gothic" w:cs="Arial"/>
                    <w:szCs w:val="22"/>
                  </w:rPr>
                  <w:t>☒</w:t>
                </w:r>
              </w:sdtContent>
            </w:sdt>
            <w:r w:rsidR="007318E0">
              <w:rPr>
                <w:rFonts w:cs="Arial"/>
                <w:szCs w:val="22"/>
              </w:rPr>
              <w:t xml:space="preserve"> Administratoren auf Ebene der Volkshochschule</w:t>
            </w:r>
          </w:p>
          <w:p w14:paraId="63C785A9" w14:textId="77777777" w:rsidR="00A60D83" w:rsidRDefault="00000000">
            <w:pPr>
              <w:tabs>
                <w:tab w:val="left" w:pos="567"/>
              </w:tabs>
              <w:snapToGrid w:val="0"/>
              <w:spacing w:after="0"/>
              <w:rPr>
                <w:rFonts w:cs="Arial"/>
                <w:szCs w:val="22"/>
              </w:rPr>
            </w:pPr>
            <w:sdt>
              <w:sdtPr>
                <w:alias w:val="Interessenten"/>
                <w:id w:val="1525983999"/>
                <w14:checkbox>
                  <w14:checked w14:val="1"/>
                  <w14:checkedState w14:val="2612" w14:font="MS Gothic"/>
                  <w14:uncheckedState w14:val="2610" w14:font="MS Gothic"/>
                </w14:checkbox>
              </w:sdtPr>
              <w:sdtContent>
                <w:r w:rsidR="007318E0">
                  <w:rPr>
                    <w:rFonts w:ascii="MS Gothic" w:eastAsia="MS Gothic" w:hAnsi="MS Gothic" w:cs="Arial"/>
                    <w:szCs w:val="22"/>
                  </w:rPr>
                  <w:t>☒</w:t>
                </w:r>
              </w:sdtContent>
            </w:sdt>
            <w:r w:rsidR="007318E0">
              <w:rPr>
                <w:rFonts w:cs="Arial"/>
                <w:szCs w:val="22"/>
              </w:rPr>
              <w:t xml:space="preserve"> Kursleitungen (Rolle: „Kursleitungen“)</w:t>
            </w:r>
          </w:p>
          <w:p w14:paraId="785F832D" w14:textId="77777777" w:rsidR="00A60D83" w:rsidRDefault="00000000">
            <w:pPr>
              <w:tabs>
                <w:tab w:val="left" w:pos="567"/>
              </w:tabs>
              <w:snapToGrid w:val="0"/>
              <w:spacing w:after="0"/>
              <w:rPr>
                <w:rFonts w:cs="Arial"/>
                <w:szCs w:val="22"/>
              </w:rPr>
            </w:pPr>
            <w:sdt>
              <w:sdtPr>
                <w:alias w:val="Lieferdaten"/>
                <w:id w:val="1535315523"/>
                <w14:checkbox>
                  <w14:checked w14:val="1"/>
                  <w14:checkedState w14:val="2612" w14:font="MS Gothic"/>
                  <w14:uncheckedState w14:val="2610" w14:font="MS Gothic"/>
                </w14:checkbox>
              </w:sdtPr>
              <w:sdtContent>
                <w:r w:rsidR="007318E0">
                  <w:rPr>
                    <w:rFonts w:ascii="MS Gothic" w:eastAsia="MS Gothic" w:hAnsi="MS Gothic" w:cs="Arial"/>
                    <w:szCs w:val="22"/>
                  </w:rPr>
                  <w:t>☒</w:t>
                </w:r>
              </w:sdtContent>
            </w:sdt>
            <w:r w:rsidR="007318E0">
              <w:rPr>
                <w:rFonts w:cs="Arial"/>
                <w:szCs w:val="22"/>
              </w:rPr>
              <w:t xml:space="preserve"> Kurteilnehmer*innen (Rolle: „Kursmitglieder“)</w:t>
            </w:r>
          </w:p>
          <w:p w14:paraId="03384CF0" w14:textId="766F640E" w:rsidR="00A60D83" w:rsidRDefault="00000000">
            <w:pPr>
              <w:tabs>
                <w:tab w:val="left" w:pos="567"/>
              </w:tabs>
              <w:snapToGrid w:val="0"/>
              <w:spacing w:after="0"/>
              <w:rPr>
                <w:rFonts w:cs="Arial"/>
                <w:szCs w:val="22"/>
              </w:rPr>
            </w:pPr>
            <w:sdt>
              <w:sdtPr>
                <w:alias w:val="Kunden"/>
                <w:id w:val="1506322903"/>
                <w14:checkbox>
                  <w14:checked w14:val="1"/>
                  <w14:checkedState w14:val="2612" w14:font="MS Gothic"/>
                  <w14:uncheckedState w14:val="2610" w14:font="MS Gothic"/>
                </w14:checkbox>
              </w:sdtPr>
              <w:sdtContent>
                <w:r w:rsidR="007318E0">
                  <w:rPr>
                    <w:rFonts w:ascii="MS Gothic" w:eastAsia="MS Gothic" w:hAnsi="MS Gothic" w:cs="Arial"/>
                    <w:szCs w:val="22"/>
                  </w:rPr>
                  <w:t>☒</w:t>
                </w:r>
              </w:sdtContent>
            </w:sdt>
            <w:r w:rsidR="007318E0">
              <w:rPr>
                <w:rFonts w:cs="Arial"/>
                <w:szCs w:val="22"/>
              </w:rPr>
              <w:t xml:space="preserve"> Hauptamtliche Mitarbeiter*innen (Rolle: „vhs-Mitarbeiter“)</w:t>
            </w:r>
          </w:p>
          <w:p w14:paraId="2A5E528A" w14:textId="13354876" w:rsidR="00ED5F06" w:rsidRPr="00ED5F06" w:rsidRDefault="00000000">
            <w:pPr>
              <w:tabs>
                <w:tab w:val="left" w:pos="567"/>
              </w:tabs>
              <w:snapToGrid w:val="0"/>
              <w:spacing w:after="0"/>
              <w:rPr>
                <w:rFonts w:cs="Arial"/>
              </w:rPr>
            </w:pPr>
            <w:sdt>
              <w:sdtPr>
                <w:alias w:val="Kunden"/>
                <w:id w:val="1307201239"/>
                <w:placeholder>
                  <w:docPart w:val="3B4275BA660A4748AF4BE224FF53F07D"/>
                </w:placeholder>
                <w14:checkbox>
                  <w14:checked w14:val="1"/>
                  <w14:checkedState w14:val="2612" w14:font="MS Gothic"/>
                  <w14:uncheckedState w14:val="2610" w14:font="MS Gothic"/>
                </w14:checkbox>
              </w:sdtPr>
              <w:sdtContent>
                <w:r w:rsidR="00ED5F06" w:rsidRPr="00ED5F06">
                  <w:rPr>
                    <w:rFonts w:ascii="MS Gothic" w:eastAsia="MS Gothic" w:hAnsi="MS Gothic" w:cs="Arial"/>
                  </w:rPr>
                  <w:t>☒</w:t>
                </w:r>
              </w:sdtContent>
            </w:sdt>
            <w:r w:rsidR="00ED5F06" w:rsidRPr="00ED5F06">
              <w:t xml:space="preserve"> Mitwirkende</w:t>
            </w:r>
            <w:r w:rsidR="00ED5F06" w:rsidRPr="00ED5F06">
              <w:rPr>
                <w:rFonts w:cs="Arial"/>
              </w:rPr>
              <w:t xml:space="preserve"> (Rolle: „Mitwirkende“)</w:t>
            </w:r>
          </w:p>
          <w:p w14:paraId="21EC42C5" w14:textId="77777777" w:rsidR="00A60D83" w:rsidRDefault="00000000">
            <w:pPr>
              <w:tabs>
                <w:tab w:val="left" w:pos="567"/>
              </w:tabs>
              <w:snapToGrid w:val="0"/>
              <w:spacing w:after="0"/>
              <w:rPr>
                <w:rFonts w:cs="Arial"/>
                <w:szCs w:val="22"/>
              </w:rPr>
            </w:pPr>
            <w:sdt>
              <w:sdtPr>
                <w:alias w:val="Kunden"/>
                <w:id w:val="76401759"/>
                <w14:checkbox>
                  <w14:checked w14:val="1"/>
                  <w14:checkedState w14:val="2612" w14:font="MS Gothic"/>
                  <w14:uncheckedState w14:val="2610" w14:font="MS Gothic"/>
                </w14:checkbox>
              </w:sdtPr>
              <w:sdtContent>
                <w:r w:rsidR="007318E0">
                  <w:rPr>
                    <w:rFonts w:ascii="MS Gothic" w:eastAsia="MS Gothic" w:hAnsi="MS Gothic" w:cs="Arial"/>
                    <w:szCs w:val="22"/>
                  </w:rPr>
                  <w:t>☒</w:t>
                </w:r>
              </w:sdtContent>
            </w:sdt>
            <w:r w:rsidR="007318E0">
              <w:rPr>
                <w:rFonts w:cs="Arial"/>
                <w:szCs w:val="22"/>
              </w:rPr>
              <w:t xml:space="preserve"> Externe (Personen ohne Login zur vhs.cloud)</w:t>
            </w:r>
          </w:p>
          <w:p w14:paraId="7FCA4027" w14:textId="77777777" w:rsidR="00A60D83" w:rsidRDefault="00A60D83">
            <w:pPr>
              <w:tabs>
                <w:tab w:val="left" w:pos="567"/>
              </w:tabs>
              <w:snapToGrid w:val="0"/>
              <w:spacing w:after="0"/>
              <w:rPr>
                <w:rFonts w:cs="Arial"/>
                <w:szCs w:val="22"/>
              </w:rPr>
            </w:pPr>
          </w:p>
          <w:p w14:paraId="0D0C1F0B" w14:textId="77777777" w:rsidR="00A60D83" w:rsidRDefault="00A60D83">
            <w:pPr>
              <w:tabs>
                <w:tab w:val="left" w:pos="567"/>
              </w:tabs>
              <w:snapToGrid w:val="0"/>
              <w:spacing w:after="0"/>
              <w:rPr>
                <w:rFonts w:cs="Arial"/>
                <w:szCs w:val="22"/>
              </w:rPr>
            </w:pPr>
          </w:p>
          <w:p w14:paraId="250F9AAD" w14:textId="77777777" w:rsidR="00A60D83" w:rsidRDefault="007318E0">
            <w:pPr>
              <w:tabs>
                <w:tab w:val="left" w:pos="567"/>
              </w:tabs>
              <w:snapToGrid w:val="0"/>
              <w:spacing w:after="0"/>
              <w:rPr>
                <w:rFonts w:cs="Arial"/>
                <w:i/>
                <w:szCs w:val="22"/>
                <w:highlight w:val="yellow"/>
              </w:rPr>
            </w:pPr>
            <w:r>
              <w:rPr>
                <w:rFonts w:cs="Arial"/>
                <w:i/>
                <w:szCs w:val="22"/>
                <w:highlight w:val="yellow"/>
              </w:rPr>
              <w:t>Ggf. VHS-spezifisch weitere Kategorien betroffener Personen ergänzen.</w:t>
            </w:r>
          </w:p>
          <w:p w14:paraId="62ADA2BB" w14:textId="77777777" w:rsidR="00A60D83" w:rsidRDefault="00A60D83">
            <w:pPr>
              <w:tabs>
                <w:tab w:val="left" w:pos="567"/>
              </w:tabs>
              <w:snapToGrid w:val="0"/>
              <w:spacing w:after="0"/>
              <w:rPr>
                <w:rFonts w:cs="Arial"/>
                <w:szCs w:val="22"/>
              </w:rPr>
            </w:pPr>
          </w:p>
          <w:p w14:paraId="3A48CF81" w14:textId="77777777" w:rsidR="00A60D83" w:rsidRDefault="00A60D83">
            <w:pPr>
              <w:tabs>
                <w:tab w:val="left" w:pos="567"/>
              </w:tabs>
              <w:snapToGrid w:val="0"/>
              <w:spacing w:after="0"/>
              <w:rPr>
                <w:rFonts w:cs="Arial"/>
                <w:szCs w:val="22"/>
              </w:rPr>
            </w:pPr>
          </w:p>
        </w:tc>
      </w:tr>
      <w:tr w:rsidR="00A60D83" w14:paraId="578BDF60" w14:textId="77777777">
        <w:tc>
          <w:tcPr>
            <w:tcW w:w="2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E938BA1" w14:textId="77777777" w:rsidR="00A60D83" w:rsidRDefault="007318E0">
            <w:pPr>
              <w:tabs>
                <w:tab w:val="left" w:pos="567"/>
              </w:tabs>
              <w:snapToGrid w:val="0"/>
              <w:spacing w:after="0"/>
              <w:rPr>
                <w:rFonts w:cs="Arial"/>
                <w:szCs w:val="22"/>
              </w:rPr>
            </w:pPr>
            <w:r>
              <w:rPr>
                <w:rFonts w:cs="Arial"/>
                <w:szCs w:val="22"/>
              </w:rPr>
              <w:t xml:space="preserve">Beschreibung der Kategorien von personenbezogenen Daten </w:t>
            </w:r>
            <w:r>
              <w:rPr>
                <w:rFonts w:cs="Arial"/>
                <w:szCs w:val="22"/>
              </w:rPr>
              <w:br/>
              <w:t>(Art. 30 Abs. 1 S. 2 lit. c)</w:t>
            </w:r>
          </w:p>
          <w:p w14:paraId="6D606744" w14:textId="77777777" w:rsidR="00A60D83" w:rsidRDefault="00A60D83">
            <w:pPr>
              <w:tabs>
                <w:tab w:val="left" w:pos="567"/>
              </w:tabs>
              <w:snapToGrid w:val="0"/>
              <w:spacing w:after="0"/>
              <w:rPr>
                <w:rFonts w:cs="Arial"/>
                <w:szCs w:val="22"/>
              </w:rPr>
            </w:pPr>
          </w:p>
          <w:p w14:paraId="26669C5B" w14:textId="77777777" w:rsidR="00A60D83" w:rsidRDefault="00A60D83">
            <w:pPr>
              <w:tabs>
                <w:tab w:val="left" w:pos="567"/>
              </w:tabs>
              <w:snapToGrid w:val="0"/>
              <w:spacing w:after="0"/>
              <w:rPr>
                <w:rFonts w:cs="Arial"/>
                <w:szCs w:val="22"/>
              </w:rPr>
            </w:pPr>
          </w:p>
          <w:p w14:paraId="49892440" w14:textId="77777777" w:rsidR="00A60D83" w:rsidRDefault="00A60D83">
            <w:pPr>
              <w:tabs>
                <w:tab w:val="left" w:pos="567"/>
              </w:tabs>
              <w:snapToGrid w:val="0"/>
              <w:spacing w:after="0"/>
              <w:rPr>
                <w:rFonts w:cs="Arial"/>
                <w:szCs w:val="22"/>
              </w:rPr>
            </w:pPr>
          </w:p>
        </w:tc>
        <w:tc>
          <w:tcPr>
            <w:tcW w:w="6236"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D40993F" w14:textId="4205E509" w:rsidR="00A60D83" w:rsidRDefault="00000000">
            <w:pPr>
              <w:tabs>
                <w:tab w:val="left" w:pos="567"/>
              </w:tabs>
              <w:snapToGrid w:val="0"/>
              <w:spacing w:after="0"/>
              <w:rPr>
                <w:rFonts w:cs="Arial"/>
                <w:szCs w:val="22"/>
              </w:rPr>
            </w:pPr>
            <w:sdt>
              <w:sdtPr>
                <w:alias w:val="Interessenten"/>
                <w:id w:val="-997718938"/>
                <w14:checkbox>
                  <w14:checked w14:val="1"/>
                  <w14:checkedState w14:val="2612" w14:font="MS Gothic"/>
                  <w14:uncheckedState w14:val="2610" w14:font="MS Gothic"/>
                </w14:checkbox>
              </w:sdtPr>
              <w:sdtContent>
                <w:r w:rsidR="00ED5F06" w:rsidRPr="00ED5F06">
                  <w:rPr>
                    <w:rFonts w:ascii="MS Gothic" w:eastAsia="MS Gothic" w:hAnsi="MS Gothic" w:cs="Arial"/>
                    <w:szCs w:val="22"/>
                  </w:rPr>
                  <w:t>☒</w:t>
                </w:r>
              </w:sdtContent>
            </w:sdt>
            <w:r w:rsidR="00ED5F06" w:rsidRPr="00ED5F06">
              <w:rPr>
                <w:rFonts w:cs="Arial"/>
                <w:szCs w:val="22"/>
              </w:rPr>
              <w:t xml:space="preserve"> Registrierungsdaten der Rollen „vhs-Mitarbeiter“ und „Mitwirkende“</w:t>
            </w:r>
            <w:r w:rsidR="007318E0">
              <w:rPr>
                <w:rFonts w:cs="Arial"/>
                <w:szCs w:val="22"/>
              </w:rPr>
              <w:t xml:space="preserve"> </w:t>
            </w:r>
            <w:r w:rsidR="007318E0">
              <w:rPr>
                <w:rFonts w:cs="Arial"/>
                <w:szCs w:val="22"/>
              </w:rPr>
              <w:br/>
            </w:r>
            <w:r w:rsidR="007318E0">
              <w:rPr>
                <w:rFonts w:cs="Arial"/>
                <w:szCs w:val="22"/>
              </w:rPr>
              <w:br/>
              <w:t>(Vorname, Nachname, Benutzername, verschlüsselt gespeichertes Passwort, ggf. E-Mail-Adresse, ggf. Gruppenzugehörigkeit im Bereich „Volkshochschule)</w:t>
            </w:r>
            <w:r w:rsidR="007318E0">
              <w:rPr>
                <w:rFonts w:cs="Arial"/>
                <w:szCs w:val="22"/>
              </w:rPr>
              <w:br/>
            </w:r>
          </w:p>
          <w:p w14:paraId="2243D23E" w14:textId="77777777" w:rsidR="00A60D83" w:rsidRDefault="00000000">
            <w:pPr>
              <w:tabs>
                <w:tab w:val="left" w:pos="567"/>
              </w:tabs>
              <w:snapToGrid w:val="0"/>
              <w:spacing w:after="0"/>
              <w:rPr>
                <w:rFonts w:cs="Arial"/>
                <w:szCs w:val="22"/>
              </w:rPr>
            </w:pPr>
            <w:sdt>
              <w:sdtPr>
                <w:alias w:val="Interessenten"/>
                <w:id w:val="62920205"/>
                <w14:checkbox>
                  <w14:checked w14:val="1"/>
                  <w14:checkedState w14:val="2612" w14:font="MS Gothic"/>
                  <w14:uncheckedState w14:val="2610" w14:font="MS Gothic"/>
                </w14:checkbox>
              </w:sdtPr>
              <w:sdtContent>
                <w:r w:rsidR="007318E0">
                  <w:rPr>
                    <w:rFonts w:ascii="MS Gothic" w:eastAsia="MS Gothic" w:hAnsi="MS Gothic" w:cs="Arial"/>
                    <w:szCs w:val="22"/>
                  </w:rPr>
                  <w:t>☐</w:t>
                </w:r>
              </w:sdtContent>
            </w:sdt>
            <w:r w:rsidR="007318E0">
              <w:rPr>
                <w:rFonts w:cs="Arial"/>
                <w:szCs w:val="22"/>
              </w:rPr>
              <w:t xml:space="preserve"> Registrierungsdaten der Rollen „Kursmitglieder“ und „Kursleitungen </w:t>
            </w:r>
            <w:r w:rsidR="007318E0">
              <w:rPr>
                <w:rFonts w:cs="Arial"/>
                <w:szCs w:val="22"/>
              </w:rPr>
              <w:br/>
            </w:r>
            <w:r w:rsidR="007318E0">
              <w:rPr>
                <w:rFonts w:cs="Arial"/>
                <w:szCs w:val="22"/>
              </w:rPr>
              <w:br/>
            </w:r>
            <w:r w:rsidR="007318E0">
              <w:rPr>
                <w:rFonts w:cs="Arial"/>
                <w:szCs w:val="22"/>
              </w:rPr>
              <w:lastRenderedPageBreak/>
              <w:t xml:space="preserve">(Vorname, Nachname, Benutzername, verschlüsselt gespeichertes Passwort, E-Mail-Adresse, ggf. Kurszugehörigkeit) </w:t>
            </w:r>
            <w:r w:rsidR="007318E0">
              <w:rPr>
                <w:rFonts w:cs="Arial"/>
                <w:szCs w:val="22"/>
              </w:rPr>
              <w:br/>
            </w:r>
            <w:r w:rsidR="007318E0">
              <w:rPr>
                <w:rFonts w:cs="Arial"/>
                <w:szCs w:val="22"/>
              </w:rPr>
              <w:br/>
            </w:r>
            <w:r w:rsidR="007318E0">
              <w:rPr>
                <w:rFonts w:cs="Arial"/>
                <w:szCs w:val="22"/>
              </w:rPr>
              <w:br/>
            </w:r>
            <w:r w:rsidR="007318E0">
              <w:rPr>
                <w:rFonts w:cs="Arial"/>
                <w:i/>
                <w:szCs w:val="22"/>
                <w:highlight w:val="yellow"/>
              </w:rPr>
              <w:t xml:space="preserve">Nur anhaken, wenn die Volkshochschule </w:t>
            </w:r>
            <w:r w:rsidR="007318E0">
              <w:rPr>
                <w:i/>
                <w:highlight w:val="yellow"/>
              </w:rPr>
              <w:t>Kursteilnehmer*innen und Kursleitungen über eine Schnittstelle zu ihrem Kursverwaltungssystem auf vhs.cloud anlegt.</w:t>
            </w:r>
            <w:r w:rsidR="007318E0">
              <w:rPr>
                <w:rFonts w:cs="Arial"/>
                <w:i/>
                <w:szCs w:val="22"/>
              </w:rPr>
              <w:br/>
            </w:r>
            <w:r w:rsidR="007318E0">
              <w:rPr>
                <w:rFonts w:cs="Arial"/>
                <w:szCs w:val="22"/>
              </w:rPr>
              <w:br/>
            </w:r>
          </w:p>
          <w:p w14:paraId="1EE54B86" w14:textId="77777777" w:rsidR="00A60D83" w:rsidRDefault="007318E0">
            <w:pPr>
              <w:tabs>
                <w:tab w:val="left" w:pos="567"/>
              </w:tabs>
              <w:snapToGrid w:val="0"/>
              <w:spacing w:after="0"/>
              <w:rPr>
                <w:rFonts w:cs="Arial"/>
                <w:szCs w:val="22"/>
              </w:rPr>
            </w:pPr>
            <w:r>
              <w:rPr>
                <w:rFonts w:ascii="Segoe UI Symbol" w:hAnsi="Segoe UI Symbol" w:cs="Segoe UI Symbol"/>
                <w:szCs w:val="22"/>
              </w:rPr>
              <w:t>☒</w:t>
            </w:r>
            <w:r>
              <w:rPr>
                <w:rFonts w:cs="Arial"/>
                <w:szCs w:val="22"/>
              </w:rPr>
              <w:t xml:space="preserve"> Volkshochschul-, Kurs- und Gruppenzugehörigkeiten aller Mitglieder des Bereiches „Volkshochschule“ auf vhs.cloud</w:t>
            </w:r>
            <w:r>
              <w:rPr>
                <w:rFonts w:cs="Arial"/>
                <w:szCs w:val="22"/>
              </w:rPr>
              <w:br/>
            </w:r>
          </w:p>
          <w:p w14:paraId="5D8F1398" w14:textId="77777777" w:rsidR="00A60D83" w:rsidRDefault="00000000">
            <w:pPr>
              <w:tabs>
                <w:tab w:val="left" w:pos="567"/>
              </w:tabs>
              <w:snapToGrid w:val="0"/>
              <w:spacing w:after="0"/>
              <w:rPr>
                <w:rFonts w:cs="Arial"/>
                <w:szCs w:val="22"/>
              </w:rPr>
            </w:pPr>
            <w:sdt>
              <w:sdtPr>
                <w:alias w:val="Lieferdaten"/>
                <w:id w:val="846831719"/>
                <w14:checkbox>
                  <w14:checked w14:val="1"/>
                  <w14:checkedState w14:val="2612" w14:font="MS Gothic"/>
                  <w14:uncheckedState w14:val="2610" w14:font="MS Gothic"/>
                </w14:checkbox>
              </w:sdtPr>
              <w:sdtContent>
                <w:r w:rsidR="007318E0">
                  <w:rPr>
                    <w:rFonts w:ascii="MS Gothic" w:eastAsia="MS Gothic" w:hAnsi="MS Gothic" w:cs="Arial"/>
                    <w:szCs w:val="22"/>
                  </w:rPr>
                  <w:t>☒</w:t>
                </w:r>
              </w:sdtContent>
            </w:sdt>
            <w:r w:rsidR="007318E0">
              <w:rPr>
                <w:rFonts w:cs="Arial"/>
                <w:szCs w:val="22"/>
              </w:rPr>
              <w:t xml:space="preserve"> Nutzungsdaten der Rolle „vhs-Mitarbeiter“</w:t>
            </w:r>
            <w:r w:rsidR="007318E0">
              <w:rPr>
                <w:rFonts w:cs="Arial"/>
                <w:szCs w:val="22"/>
              </w:rPr>
              <w:br/>
            </w:r>
            <w:r w:rsidR="007318E0">
              <w:rPr>
                <w:rFonts w:cs="Arial"/>
                <w:szCs w:val="22"/>
              </w:rPr>
              <w:br/>
              <w:t>(Datum des ersten und letzten Logins, Summe aller Logins, Gesamtdauer der Online-Nutzung, Verbrauch des Speicherplatzes in den Nutzerfunktionen des persönlichen Schreibtisches, Datum der Erstellung und Änderung von Nutzerdaten in den Nutzerfunktionen des Bereiches „Volkshochschule“ und in den Kursen sowie den Gruppen, in denen die Person Mitglied ist und entsprechende Zugriffsrechte hat) .</w:t>
            </w:r>
          </w:p>
          <w:p w14:paraId="54EF85BC" w14:textId="77777777" w:rsidR="00A60D83" w:rsidRDefault="00A60D83">
            <w:pPr>
              <w:tabs>
                <w:tab w:val="left" w:pos="567"/>
              </w:tabs>
              <w:snapToGrid w:val="0"/>
              <w:spacing w:after="0"/>
              <w:rPr>
                <w:rFonts w:cs="Arial"/>
                <w:szCs w:val="22"/>
              </w:rPr>
            </w:pPr>
          </w:p>
          <w:p w14:paraId="03EA5D22" w14:textId="77777777" w:rsidR="00A60D83" w:rsidRDefault="00A60D83">
            <w:pPr>
              <w:tabs>
                <w:tab w:val="left" w:pos="567"/>
              </w:tabs>
              <w:snapToGrid w:val="0"/>
              <w:spacing w:after="0"/>
              <w:rPr>
                <w:rFonts w:cs="Arial"/>
                <w:szCs w:val="22"/>
              </w:rPr>
            </w:pPr>
          </w:p>
          <w:p w14:paraId="5103A10A" w14:textId="77777777" w:rsidR="00A60D83" w:rsidRDefault="00000000">
            <w:pPr>
              <w:tabs>
                <w:tab w:val="left" w:pos="567"/>
              </w:tabs>
              <w:snapToGrid w:val="0"/>
              <w:spacing w:after="0"/>
              <w:rPr>
                <w:rFonts w:cs="Arial"/>
                <w:szCs w:val="22"/>
              </w:rPr>
            </w:pPr>
            <w:sdt>
              <w:sdtPr>
                <w:alias w:val="Lieferdaten"/>
                <w:id w:val="37709496"/>
                <w14:checkbox>
                  <w14:checked w14:val="1"/>
                  <w14:checkedState w14:val="2612" w14:font="MS Gothic"/>
                  <w14:uncheckedState w14:val="2610" w14:font="MS Gothic"/>
                </w14:checkbox>
              </w:sdtPr>
              <w:sdtContent>
                <w:r w:rsidR="007318E0">
                  <w:rPr>
                    <w:rFonts w:ascii="MS Gothic" w:eastAsia="MS Gothic" w:hAnsi="MS Gothic" w:cs="Arial"/>
                    <w:szCs w:val="22"/>
                  </w:rPr>
                  <w:t>☒</w:t>
                </w:r>
              </w:sdtContent>
            </w:sdt>
            <w:r w:rsidR="007318E0">
              <w:rPr>
                <w:rFonts w:cs="Arial"/>
                <w:szCs w:val="22"/>
              </w:rPr>
              <w:t xml:space="preserve"> Nutzungsdaten der Rollen „Kursmitglieder“ und „Kursleitungen“</w:t>
            </w:r>
            <w:r w:rsidR="007318E0">
              <w:rPr>
                <w:rFonts w:cs="Arial"/>
                <w:szCs w:val="22"/>
              </w:rPr>
              <w:br/>
            </w:r>
            <w:r w:rsidR="007318E0">
              <w:rPr>
                <w:rFonts w:cs="Arial"/>
                <w:szCs w:val="22"/>
              </w:rPr>
              <w:br/>
              <w:t>(Datum der Erstellung und Änderung von Nutzerdaten in den Nutzerfunktionen des Bereiches „Volkshochschule“ und in den Kursen sowie den Gruppen, in denen die Person Mitglied ist und entsprechende Zugriffsrechte hat).</w:t>
            </w:r>
            <w:r w:rsidR="007318E0">
              <w:rPr>
                <w:rFonts w:cs="Arial"/>
                <w:szCs w:val="22"/>
              </w:rPr>
              <w:br/>
            </w:r>
            <w:r w:rsidR="007318E0">
              <w:rPr>
                <w:rFonts w:cs="Arial"/>
                <w:szCs w:val="22"/>
              </w:rPr>
              <w:br/>
            </w:r>
          </w:p>
          <w:p w14:paraId="1345E59C" w14:textId="77777777" w:rsidR="00A60D83" w:rsidRDefault="007318E0">
            <w:pPr>
              <w:tabs>
                <w:tab w:val="left" w:pos="567"/>
              </w:tabs>
              <w:snapToGrid w:val="0"/>
              <w:spacing w:after="0"/>
              <w:rPr>
                <w:rFonts w:cs="Arial"/>
                <w:szCs w:val="22"/>
              </w:rPr>
            </w:pPr>
            <w:r>
              <w:rPr>
                <w:rFonts w:cs="Arial"/>
                <w:b/>
                <w:szCs w:val="22"/>
              </w:rPr>
              <w:t>Nutzerdaten</w:t>
            </w:r>
          </w:p>
          <w:p w14:paraId="7B865780" w14:textId="77777777" w:rsidR="00A60D83" w:rsidRDefault="007318E0">
            <w:pPr>
              <w:rPr>
                <w:rFonts w:cs="Arial"/>
                <w:szCs w:val="22"/>
              </w:rPr>
            </w:pPr>
            <w:r>
              <w:rPr>
                <w:rFonts w:cs="Arial"/>
                <w:szCs w:val="22"/>
              </w:rPr>
              <w:t>In den verschiedenen Nutzerfunktionen im Bereich „Volkshochschule“ auf vhs.cloud (z.B. Dateiablagen, Foren, Wikis) können personenbezogene Daten gespeichert werden. Personenbezug besteht insbesondere bei folgenden Nutzerfunktionen:</w:t>
            </w:r>
          </w:p>
          <w:p w14:paraId="6BD7D4CA" w14:textId="77777777" w:rsidR="00A60D83" w:rsidRDefault="00A60D83">
            <w:pPr>
              <w:tabs>
                <w:tab w:val="left" w:pos="567"/>
              </w:tabs>
              <w:snapToGrid w:val="0"/>
              <w:spacing w:after="0"/>
              <w:rPr>
                <w:rFonts w:cs="Arial"/>
                <w:szCs w:val="22"/>
              </w:rPr>
            </w:pPr>
          </w:p>
          <w:p w14:paraId="520B3CFF" w14:textId="77777777" w:rsidR="00A60D83" w:rsidRDefault="00000000">
            <w:pPr>
              <w:tabs>
                <w:tab w:val="left" w:pos="567"/>
              </w:tabs>
              <w:snapToGrid w:val="0"/>
              <w:spacing w:after="0"/>
              <w:rPr>
                <w:rFonts w:cs="Arial"/>
                <w:szCs w:val="22"/>
              </w:rPr>
            </w:pPr>
            <w:sdt>
              <w:sdtPr>
                <w:alias w:val="Kunden"/>
                <w:id w:val="168456282"/>
                <w14:checkbox>
                  <w14:checked w14:val="1"/>
                  <w14:checkedState w14:val="2612" w14:font="MS Gothic"/>
                  <w14:uncheckedState w14:val="2610" w14:font="MS Gothic"/>
                </w14:checkbox>
              </w:sdtPr>
              <w:sdtContent>
                <w:r w:rsidR="007318E0">
                  <w:rPr>
                    <w:rFonts w:ascii="MS Gothic" w:eastAsia="MS Gothic" w:hAnsi="MS Gothic" w:cs="Arial"/>
                    <w:szCs w:val="22"/>
                  </w:rPr>
                  <w:t>☒</w:t>
                </w:r>
              </w:sdtContent>
            </w:sdt>
            <w:r w:rsidR="007318E0">
              <w:rPr>
                <w:rFonts w:cs="Arial"/>
                <w:szCs w:val="22"/>
              </w:rPr>
              <w:t xml:space="preserve"> Kommunikationsdaten Mailservice </w:t>
            </w:r>
            <w:r w:rsidR="007318E0">
              <w:rPr>
                <w:rFonts w:cs="Arial"/>
                <w:szCs w:val="22"/>
              </w:rPr>
              <w:br/>
            </w:r>
          </w:p>
          <w:p w14:paraId="142FE6F8" w14:textId="77777777" w:rsidR="00A60D83" w:rsidRDefault="00000000">
            <w:pPr>
              <w:tabs>
                <w:tab w:val="left" w:pos="567"/>
              </w:tabs>
              <w:snapToGrid w:val="0"/>
              <w:spacing w:after="0"/>
              <w:rPr>
                <w:rFonts w:cs="Arial"/>
                <w:szCs w:val="22"/>
              </w:rPr>
            </w:pPr>
            <w:sdt>
              <w:sdtPr>
                <w:alias w:val="Kunden"/>
                <w:id w:val="-1872066487"/>
                <w14:checkbox>
                  <w14:checked w14:val="1"/>
                  <w14:checkedState w14:val="2612" w14:font="MS Gothic"/>
                  <w14:uncheckedState w14:val="2610" w14:font="MS Gothic"/>
                </w14:checkbox>
              </w:sdtPr>
              <w:sdtContent>
                <w:r w:rsidR="007318E0">
                  <w:rPr>
                    <w:rFonts w:ascii="MS Gothic" w:eastAsia="MS Gothic" w:hAnsi="MS Gothic" w:cs="Arial"/>
                    <w:szCs w:val="22"/>
                  </w:rPr>
                  <w:t>☒</w:t>
                </w:r>
              </w:sdtContent>
            </w:sdt>
            <w:r w:rsidR="007318E0">
              <w:rPr>
                <w:rFonts w:cs="Arial"/>
                <w:szCs w:val="22"/>
              </w:rPr>
              <w:t xml:space="preserve"> Kommunikationsdaten Messenger</w:t>
            </w:r>
            <w:r w:rsidR="007318E0">
              <w:rPr>
                <w:rFonts w:cs="Arial"/>
                <w:szCs w:val="22"/>
              </w:rPr>
              <w:br/>
            </w:r>
          </w:p>
          <w:p w14:paraId="0CBC73E4" w14:textId="77777777" w:rsidR="00A60D83" w:rsidRDefault="00000000">
            <w:pPr>
              <w:tabs>
                <w:tab w:val="left" w:pos="567"/>
              </w:tabs>
              <w:snapToGrid w:val="0"/>
              <w:spacing w:after="0"/>
              <w:rPr>
                <w:rFonts w:cs="Arial"/>
                <w:szCs w:val="22"/>
              </w:rPr>
            </w:pPr>
            <w:sdt>
              <w:sdtPr>
                <w:alias w:val="Kunden"/>
                <w:id w:val="-1096096619"/>
                <w14:checkbox>
                  <w14:checked w14:val="1"/>
                  <w14:checkedState w14:val="2612" w14:font="MS Gothic"/>
                  <w14:uncheckedState w14:val="2610" w14:font="MS Gothic"/>
                </w14:checkbox>
              </w:sdtPr>
              <w:sdtContent>
                <w:r w:rsidR="007318E0">
                  <w:rPr>
                    <w:rFonts w:ascii="MS Gothic" w:eastAsia="MS Gothic" w:hAnsi="MS Gothic" w:cs="Arial"/>
                    <w:szCs w:val="22"/>
                  </w:rPr>
                  <w:t>☒</w:t>
                </w:r>
              </w:sdtContent>
            </w:sdt>
            <w:r w:rsidR="007318E0">
              <w:rPr>
                <w:rFonts w:cs="Arial"/>
                <w:szCs w:val="22"/>
              </w:rPr>
              <w:t xml:space="preserve"> Kommunikationsdaten Chat (Chat-Protokolle)</w:t>
            </w:r>
            <w:r w:rsidR="007318E0">
              <w:rPr>
                <w:rFonts w:cs="Arial"/>
                <w:szCs w:val="22"/>
              </w:rPr>
              <w:br/>
            </w:r>
          </w:p>
          <w:p w14:paraId="34B6A35B" w14:textId="77777777" w:rsidR="00A60D83" w:rsidRDefault="00000000">
            <w:pPr>
              <w:tabs>
                <w:tab w:val="left" w:pos="567"/>
              </w:tabs>
              <w:snapToGrid w:val="0"/>
              <w:spacing w:after="0"/>
              <w:rPr>
                <w:rFonts w:cs="Arial"/>
                <w:szCs w:val="22"/>
              </w:rPr>
            </w:pPr>
            <w:sdt>
              <w:sdtPr>
                <w:alias w:val="Kunden"/>
                <w:id w:val="-1679797559"/>
                <w14:checkbox>
                  <w14:checked w14:val="1"/>
                  <w14:checkedState w14:val="2612" w14:font="MS Gothic"/>
                  <w14:uncheckedState w14:val="2610" w14:font="MS Gothic"/>
                </w14:checkbox>
              </w:sdtPr>
              <w:sdtContent>
                <w:r w:rsidR="007318E0">
                  <w:rPr>
                    <w:rFonts w:ascii="MS Gothic" w:eastAsia="MS Gothic" w:hAnsi="MS Gothic" w:cs="Arial"/>
                    <w:szCs w:val="22"/>
                  </w:rPr>
                  <w:t>☐</w:t>
                </w:r>
              </w:sdtContent>
            </w:sdt>
            <w:r w:rsidR="007318E0">
              <w:rPr>
                <w:rFonts w:cs="Arial"/>
                <w:szCs w:val="22"/>
              </w:rPr>
              <w:t xml:space="preserve"> Kommunikationsdaten Konferenz</w:t>
            </w:r>
            <w:r w:rsidR="007318E0">
              <w:rPr>
                <w:rFonts w:cs="Arial"/>
                <w:szCs w:val="22"/>
              </w:rPr>
              <w:br/>
            </w:r>
            <w:r w:rsidR="007318E0">
              <w:rPr>
                <w:rFonts w:cs="Arial"/>
                <w:szCs w:val="22"/>
              </w:rPr>
              <w:br/>
            </w:r>
            <w:r w:rsidR="007318E0">
              <w:rPr>
                <w:rFonts w:cs="Arial"/>
                <w:i/>
                <w:szCs w:val="22"/>
                <w:highlight w:val="yellow"/>
              </w:rPr>
              <w:t>Nur anhaken, falls die „Konferenz“ als Nutzerfunktion zum Einsatz kommt.</w:t>
            </w:r>
          </w:p>
          <w:p w14:paraId="5DA5B65E" w14:textId="77777777" w:rsidR="00A60D83" w:rsidRDefault="00A60D83">
            <w:pPr>
              <w:tabs>
                <w:tab w:val="left" w:pos="567"/>
              </w:tabs>
              <w:snapToGrid w:val="0"/>
              <w:spacing w:after="0"/>
              <w:rPr>
                <w:rFonts w:cs="Arial"/>
                <w:szCs w:val="22"/>
              </w:rPr>
            </w:pPr>
          </w:p>
          <w:p w14:paraId="39522BF6" w14:textId="77777777" w:rsidR="00A60D83" w:rsidRDefault="00000000">
            <w:pPr>
              <w:tabs>
                <w:tab w:val="left" w:pos="567"/>
              </w:tabs>
              <w:snapToGrid w:val="0"/>
              <w:spacing w:after="0"/>
              <w:rPr>
                <w:rFonts w:cs="Arial"/>
                <w:szCs w:val="22"/>
              </w:rPr>
            </w:pPr>
            <w:sdt>
              <w:sdtPr>
                <w:alias w:val="Kunden"/>
                <w:id w:val="896007379"/>
                <w14:checkbox>
                  <w14:checked w14:val="1"/>
                  <w14:checkedState w14:val="2612" w14:font="MS Gothic"/>
                  <w14:uncheckedState w14:val="2610" w14:font="MS Gothic"/>
                </w14:checkbox>
              </w:sdtPr>
              <w:sdtContent>
                <w:r w:rsidR="007318E0">
                  <w:rPr>
                    <w:rFonts w:ascii="MS Gothic" w:eastAsia="MS Gothic" w:hAnsi="MS Gothic" w:cs="Arial"/>
                    <w:szCs w:val="22"/>
                  </w:rPr>
                  <w:t>☒</w:t>
                </w:r>
              </w:sdtContent>
            </w:sdt>
            <w:r w:rsidR="007318E0">
              <w:rPr>
                <w:rFonts w:cs="Arial"/>
                <w:szCs w:val="22"/>
              </w:rPr>
              <w:t xml:space="preserve"> Externe E-Mail-Adresse (optional als Alias für den Login, zum Zweck der Passwortneuvergabe und für die Zustellung von Systemnachrichten)</w:t>
            </w:r>
            <w:r w:rsidR="007318E0">
              <w:rPr>
                <w:rFonts w:cs="Arial"/>
                <w:szCs w:val="22"/>
                <w:highlight w:val="yellow"/>
              </w:rPr>
              <w:br/>
            </w:r>
          </w:p>
          <w:p w14:paraId="206D40DB" w14:textId="77777777" w:rsidR="00A60D83" w:rsidRDefault="00000000">
            <w:pPr>
              <w:tabs>
                <w:tab w:val="left" w:pos="567"/>
              </w:tabs>
              <w:snapToGrid w:val="0"/>
              <w:spacing w:after="0"/>
              <w:rPr>
                <w:rFonts w:cs="Arial"/>
                <w:szCs w:val="22"/>
              </w:rPr>
            </w:pPr>
            <w:sdt>
              <w:sdtPr>
                <w:alias w:val="Kunden"/>
                <w:id w:val="-1774011896"/>
                <w14:checkbox>
                  <w14:checked w14:val="1"/>
                  <w14:checkedState w14:val="2612" w14:font="MS Gothic"/>
                  <w14:uncheckedState w14:val="2610" w14:font="MS Gothic"/>
                </w14:checkbox>
              </w:sdtPr>
              <w:sdtContent>
                <w:r w:rsidR="007318E0">
                  <w:rPr>
                    <w:rFonts w:ascii="MS Gothic" w:eastAsia="MS Gothic" w:hAnsi="MS Gothic" w:cs="Arial"/>
                    <w:szCs w:val="22"/>
                  </w:rPr>
                  <w:t>☒</w:t>
                </w:r>
              </w:sdtContent>
            </w:sdt>
            <w:r w:rsidR="007318E0">
              <w:rPr>
                <w:rFonts w:cs="Arial"/>
                <w:szCs w:val="22"/>
              </w:rPr>
              <w:t xml:space="preserve"> Kalenderdaten </w:t>
            </w:r>
            <w:r w:rsidR="007318E0">
              <w:rPr>
                <w:rFonts w:cs="Arial"/>
                <w:szCs w:val="22"/>
              </w:rPr>
              <w:br/>
            </w:r>
          </w:p>
          <w:p w14:paraId="1A5DC5C9" w14:textId="77777777" w:rsidR="00A60D83" w:rsidRDefault="00000000">
            <w:pPr>
              <w:tabs>
                <w:tab w:val="left" w:pos="567"/>
              </w:tabs>
              <w:snapToGrid w:val="0"/>
              <w:spacing w:after="0"/>
              <w:rPr>
                <w:rFonts w:cs="Arial"/>
                <w:szCs w:val="22"/>
              </w:rPr>
            </w:pPr>
            <w:sdt>
              <w:sdtPr>
                <w:alias w:val="Kunden"/>
                <w:id w:val="875347376"/>
                <w14:checkbox>
                  <w14:checked w14:val="1"/>
                  <w14:checkedState w14:val="2612" w14:font="MS Gothic"/>
                  <w14:uncheckedState w14:val="2610" w14:font="MS Gothic"/>
                </w14:checkbox>
              </w:sdtPr>
              <w:sdtContent>
                <w:r w:rsidR="007318E0">
                  <w:rPr>
                    <w:rFonts w:ascii="MS Gothic" w:eastAsia="MS Gothic" w:hAnsi="MS Gothic" w:cs="Arial"/>
                    <w:szCs w:val="22"/>
                  </w:rPr>
                  <w:t>☒</w:t>
                </w:r>
              </w:sdtContent>
            </w:sdt>
            <w:r w:rsidR="007318E0">
              <w:rPr>
                <w:rFonts w:cs="Arial"/>
                <w:szCs w:val="22"/>
              </w:rPr>
              <w:t xml:space="preserve"> Nutzerdaten in Dateiform in den einzelnen Nutzerfunktionen (z.B. gespeichertes Dokument mit Personenbezug in der Funktion Dateiablage, Dokument als Lernendenergebnis in der Funktion Lernplan)</w:t>
            </w:r>
            <w:r w:rsidR="007318E0">
              <w:rPr>
                <w:rFonts w:cs="Arial"/>
                <w:szCs w:val="22"/>
              </w:rPr>
              <w:br/>
            </w:r>
          </w:p>
          <w:p w14:paraId="1A797AA7" w14:textId="77777777" w:rsidR="00A60D83" w:rsidRDefault="00000000">
            <w:pPr>
              <w:tabs>
                <w:tab w:val="left" w:pos="567"/>
              </w:tabs>
              <w:snapToGrid w:val="0"/>
              <w:spacing w:after="0"/>
              <w:rPr>
                <w:rFonts w:cs="Arial"/>
                <w:szCs w:val="22"/>
              </w:rPr>
            </w:pPr>
            <w:sdt>
              <w:sdtPr>
                <w:alias w:val="Kunden"/>
                <w:id w:val="-2118675579"/>
                <w14:checkbox>
                  <w14:checked w14:val="1"/>
                  <w14:checkedState w14:val="2612" w14:font="MS Gothic"/>
                  <w14:uncheckedState w14:val="2610" w14:font="MS Gothic"/>
                </w14:checkbox>
              </w:sdtPr>
              <w:sdtContent>
                <w:r w:rsidR="007318E0">
                  <w:rPr>
                    <w:rFonts w:ascii="MS Gothic" w:eastAsia="MS Gothic" w:hAnsi="MS Gothic" w:cs="Arial"/>
                    <w:szCs w:val="22"/>
                  </w:rPr>
                  <w:t>☒</w:t>
                </w:r>
              </w:sdtContent>
            </w:sdt>
            <w:r w:rsidR="007318E0">
              <w:rPr>
                <w:rFonts w:cs="Arial"/>
                <w:szCs w:val="22"/>
              </w:rPr>
              <w:t xml:space="preserve"> Lernstandsdaten in der Nutzerfunktion Lernbausteine (Lernstand in Lernmodulen)</w:t>
            </w:r>
            <w:r w:rsidR="007318E0">
              <w:rPr>
                <w:rFonts w:cs="Arial"/>
                <w:szCs w:val="22"/>
              </w:rPr>
              <w:br/>
            </w:r>
          </w:p>
          <w:p w14:paraId="416308D9" w14:textId="77777777" w:rsidR="00A60D83" w:rsidRDefault="00000000">
            <w:pPr>
              <w:tabs>
                <w:tab w:val="left" w:pos="567"/>
              </w:tabs>
              <w:snapToGrid w:val="0"/>
              <w:spacing w:after="0"/>
              <w:rPr>
                <w:rFonts w:cs="Arial"/>
                <w:szCs w:val="22"/>
              </w:rPr>
            </w:pPr>
            <w:sdt>
              <w:sdtPr>
                <w:alias w:val="Kunden"/>
                <w:id w:val="-1270777202"/>
                <w14:checkbox>
                  <w14:checked w14:val="1"/>
                  <w14:checkedState w14:val="2612" w14:font="MS Gothic"/>
                  <w14:uncheckedState w14:val="2610" w14:font="MS Gothic"/>
                </w14:checkbox>
              </w:sdtPr>
              <w:sdtContent>
                <w:r w:rsidR="007318E0">
                  <w:rPr>
                    <w:rFonts w:ascii="MS Gothic" w:eastAsia="MS Gothic" w:hAnsi="MS Gothic" w:cs="Arial"/>
                    <w:szCs w:val="22"/>
                  </w:rPr>
                  <w:t>☒</w:t>
                </w:r>
              </w:sdtContent>
            </w:sdt>
            <w:r w:rsidR="007318E0">
              <w:rPr>
                <w:rFonts w:cs="Arial"/>
                <w:szCs w:val="22"/>
              </w:rPr>
              <w:t xml:space="preserve"> Lernstandsdaten in den Nutzerfunktionen Aufgaben und Lernplan (Status erledigt / nicht erledigt; Lernplan: Lösung als Text oder Datei-Upload)</w:t>
            </w:r>
          </w:p>
          <w:p w14:paraId="0F573ECF" w14:textId="77777777" w:rsidR="00A60D83" w:rsidRDefault="00A60D83">
            <w:pPr>
              <w:tabs>
                <w:tab w:val="left" w:pos="567"/>
              </w:tabs>
              <w:snapToGrid w:val="0"/>
              <w:spacing w:after="0"/>
              <w:rPr>
                <w:rFonts w:cs="Arial"/>
                <w:szCs w:val="22"/>
              </w:rPr>
            </w:pPr>
          </w:p>
          <w:p w14:paraId="211133BD" w14:textId="77777777" w:rsidR="00A60D83" w:rsidRDefault="00A60D83">
            <w:pPr>
              <w:tabs>
                <w:tab w:val="left" w:pos="567"/>
              </w:tabs>
              <w:snapToGrid w:val="0"/>
              <w:spacing w:after="0"/>
              <w:rPr>
                <w:rFonts w:cs="Arial"/>
                <w:szCs w:val="22"/>
              </w:rPr>
            </w:pPr>
          </w:p>
          <w:p w14:paraId="2BFA9767" w14:textId="77777777" w:rsidR="00A60D83" w:rsidRDefault="007318E0">
            <w:pPr>
              <w:tabs>
                <w:tab w:val="left" w:pos="567"/>
              </w:tabs>
              <w:snapToGrid w:val="0"/>
              <w:spacing w:after="0"/>
              <w:rPr>
                <w:rFonts w:cs="Arial"/>
                <w:szCs w:val="22"/>
              </w:rPr>
            </w:pPr>
            <w:r>
              <w:rPr>
                <w:rFonts w:cs="Arial"/>
                <w:i/>
                <w:szCs w:val="22"/>
                <w:highlight w:val="yellow"/>
              </w:rPr>
              <w:t xml:space="preserve">Unzutreffendes abhaken. Ggf. </w:t>
            </w:r>
            <w:r w:rsidR="00EA7A95">
              <w:rPr>
                <w:rFonts w:cs="Arial"/>
                <w:i/>
                <w:szCs w:val="22"/>
                <w:highlight w:val="yellow"/>
              </w:rPr>
              <w:t>vhs</w:t>
            </w:r>
            <w:r>
              <w:rPr>
                <w:rFonts w:cs="Arial"/>
                <w:i/>
                <w:szCs w:val="22"/>
                <w:highlight w:val="yellow"/>
              </w:rPr>
              <w:t>-spezifisch weitere Daten-Kategorien ergänzen.</w:t>
            </w:r>
          </w:p>
          <w:p w14:paraId="478F17AB" w14:textId="77777777" w:rsidR="00A60D83" w:rsidRDefault="00A60D83">
            <w:pPr>
              <w:suppressAutoHyphens w:val="0"/>
              <w:spacing w:after="0"/>
              <w:rPr>
                <w:rFonts w:cs="Arial"/>
                <w:szCs w:val="22"/>
              </w:rPr>
            </w:pPr>
          </w:p>
        </w:tc>
      </w:tr>
      <w:tr w:rsidR="00A60D83" w14:paraId="15147997" w14:textId="77777777">
        <w:trPr>
          <w:trHeight w:val="992"/>
        </w:trPr>
        <w:tc>
          <w:tcPr>
            <w:tcW w:w="2708" w:type="dxa"/>
            <w:tcBorders>
              <w:top w:val="single" w:sz="4" w:space="0" w:color="00000A"/>
              <w:left w:val="single" w:sz="4" w:space="0" w:color="00000A"/>
              <w:right w:val="single" w:sz="4" w:space="0" w:color="00000A"/>
            </w:tcBorders>
            <w:shd w:val="clear" w:color="auto" w:fill="auto"/>
            <w:tcMar>
              <w:left w:w="108" w:type="dxa"/>
            </w:tcMar>
          </w:tcPr>
          <w:p w14:paraId="2C054110" w14:textId="77777777" w:rsidR="00A60D83" w:rsidRDefault="007318E0">
            <w:pPr>
              <w:suppressAutoHyphens w:val="0"/>
              <w:spacing w:after="0"/>
              <w:rPr>
                <w:rFonts w:cs="Arial"/>
                <w:szCs w:val="22"/>
                <w:lang w:eastAsia="de-DE"/>
              </w:rPr>
            </w:pPr>
            <w:r>
              <w:rPr>
                <w:rFonts w:cs="Arial"/>
                <w:szCs w:val="22"/>
                <w:lang w:eastAsia="de-DE"/>
              </w:rPr>
              <w:lastRenderedPageBreak/>
              <w:t>Rechtsgrundlage für die Verarbeitung</w:t>
            </w:r>
            <w:r>
              <w:rPr>
                <w:rFonts w:cs="Arial"/>
                <w:szCs w:val="22"/>
                <w:lang w:eastAsia="de-DE"/>
              </w:rPr>
              <w:br/>
              <w:t>(Art. 6)</w:t>
            </w:r>
            <w:r>
              <w:rPr>
                <w:rFonts w:cs="Arial"/>
                <w:szCs w:val="22"/>
                <w:lang w:eastAsia="de-DE"/>
              </w:rPr>
              <w:br/>
            </w:r>
          </w:p>
        </w:tc>
        <w:tc>
          <w:tcPr>
            <w:tcW w:w="6236"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09DDED3" w14:textId="5BC505DC" w:rsidR="00A60D83" w:rsidRDefault="00000000">
            <w:pPr>
              <w:suppressAutoHyphens w:val="0"/>
              <w:spacing w:after="0"/>
              <w:rPr>
                <w:rFonts w:cs="Arial"/>
                <w:szCs w:val="22"/>
              </w:rPr>
            </w:pPr>
            <w:sdt>
              <w:sdtPr>
                <w:alias w:val="Kunden"/>
                <w:id w:val="60300661"/>
                <w14:checkbox>
                  <w14:checked w14:val="1"/>
                  <w14:checkedState w14:val="2612" w14:font="MS Gothic"/>
                  <w14:uncheckedState w14:val="2610" w14:font="MS Gothic"/>
                </w14:checkbox>
              </w:sdtPr>
              <w:sdtContent>
                <w:r w:rsidR="00ED5F06" w:rsidRPr="00ED5F06">
                  <w:rPr>
                    <w:rFonts w:ascii="MS Gothic" w:eastAsia="MS Gothic" w:hAnsi="MS Gothic" w:cs="Arial"/>
                    <w:szCs w:val="22"/>
                  </w:rPr>
                  <w:t>☒</w:t>
                </w:r>
              </w:sdtContent>
            </w:sdt>
            <w:r w:rsidR="00ED5F06" w:rsidRPr="00ED5F06">
              <w:rPr>
                <w:rFonts w:cs="Arial"/>
                <w:szCs w:val="22"/>
              </w:rPr>
              <w:t xml:space="preserve"> Informierte und elektronisch bzw. schriftlich dokumentierte Einwilligung nach Art. 6 Abs. 1 lit. a. (Rollen „vhs-Mitarbeiter“ und „Mitwirkende“)</w:t>
            </w:r>
            <w:r w:rsidR="007318E0">
              <w:rPr>
                <w:rFonts w:cs="Arial"/>
                <w:szCs w:val="22"/>
              </w:rPr>
              <w:br/>
            </w:r>
          </w:p>
          <w:p w14:paraId="237A2097" w14:textId="77777777" w:rsidR="00A60D83" w:rsidRDefault="007318E0">
            <w:pPr>
              <w:suppressAutoHyphens w:val="0"/>
              <w:spacing w:after="0"/>
              <w:rPr>
                <w:rFonts w:cs="Arial"/>
                <w:szCs w:val="22"/>
              </w:rPr>
            </w:pPr>
            <w:r>
              <w:rPr>
                <w:rFonts w:cs="Arial"/>
                <w:szCs w:val="22"/>
                <w:lang w:eastAsia="de-DE"/>
              </w:rPr>
              <w:t xml:space="preserve">Datenkategorien: Nutzerdaten, Nutzungsdaten, Registrierungsdaten, VHS-, Kurs- und Gruppenzugehörigkeiten, ggf. Lernstandsdaten, Kommunikationsdaten in der Funktion Chat, Kommunikationsdaten in der Funktion Mailservice (bzw. Interne Nachrichten), Kommunikationsdaten in der Funktion Messenger, Kommunikationsdaten in der Funktion „Konferenz”, </w:t>
            </w:r>
            <w:r w:rsidR="00053785" w:rsidRPr="00053785">
              <w:rPr>
                <w:rFonts w:cs="Arial"/>
                <w:szCs w:val="22"/>
                <w:lang w:eastAsia="de-DE"/>
              </w:rPr>
              <w:t xml:space="preserve">Bearbeitungsdaten OnlyOffice (Dokumentenbearbeitung), </w:t>
            </w:r>
            <w:r>
              <w:rPr>
                <w:rFonts w:cs="Arial"/>
                <w:szCs w:val="22"/>
                <w:lang w:eastAsia="de-DE"/>
              </w:rPr>
              <w:t>externe E-Mail-Adresse, Profildaten in der Nutzerfunktion Profil.</w:t>
            </w:r>
            <w:r>
              <w:rPr>
                <w:rFonts w:cs="Arial"/>
                <w:szCs w:val="22"/>
                <w:lang w:eastAsia="de-DE"/>
              </w:rPr>
              <w:br/>
            </w:r>
            <w:r>
              <w:rPr>
                <w:rFonts w:cs="Arial"/>
                <w:szCs w:val="22"/>
                <w:lang w:eastAsia="de-DE"/>
              </w:rPr>
              <w:br/>
            </w:r>
            <w:sdt>
              <w:sdtPr>
                <w:alias w:val="Kunden"/>
                <w:id w:val="1548111177"/>
                <w14:checkbox>
                  <w14:checked w14:val="1"/>
                  <w14:checkedState w14:val="2612" w14:font="MS Gothic"/>
                  <w14:uncheckedState w14:val="2610" w14:font="MS Gothic"/>
                </w14:checkbox>
              </w:sdtPr>
              <w:sdtContent>
                <w:r>
                  <w:rPr>
                    <w:rFonts w:ascii="MS Gothic" w:eastAsia="MS Gothic" w:hAnsi="MS Gothic" w:cs="Arial"/>
                    <w:szCs w:val="22"/>
                  </w:rPr>
                  <w:t>☐</w:t>
                </w:r>
              </w:sdtContent>
            </w:sdt>
            <w:r>
              <w:rPr>
                <w:rFonts w:cs="Arial"/>
                <w:szCs w:val="22"/>
              </w:rPr>
              <w:t xml:space="preserve"> Informierte und elektronisch bzw. schriftlich dokumentierte Einwilligung nach Art. 6 Abs. 1 lit. a. (Rollen „Kursleitungen“ und „Kursmitglieder“)</w:t>
            </w:r>
            <w:r>
              <w:rPr>
                <w:rFonts w:cs="Arial"/>
                <w:szCs w:val="22"/>
              </w:rPr>
              <w:br/>
            </w:r>
          </w:p>
          <w:p w14:paraId="1F4115D4" w14:textId="77777777" w:rsidR="00A60D83" w:rsidRDefault="007318E0">
            <w:pPr>
              <w:suppressAutoHyphens w:val="0"/>
              <w:spacing w:after="0"/>
              <w:rPr>
                <w:rFonts w:cs="Arial"/>
                <w:szCs w:val="22"/>
                <w:lang w:eastAsia="de-DE"/>
              </w:rPr>
            </w:pPr>
            <w:r>
              <w:rPr>
                <w:rFonts w:cs="Arial"/>
                <w:szCs w:val="22"/>
                <w:lang w:eastAsia="de-DE"/>
              </w:rPr>
              <w:t>Datenkategorien: Registrierungsdaten bei Anlage von Personen in diesen Rollen über eine Schnittstelle zum Kursverwaltungssystem der Volkshochschule.</w:t>
            </w:r>
            <w:r>
              <w:rPr>
                <w:rFonts w:cs="Arial"/>
                <w:szCs w:val="22"/>
                <w:lang w:eastAsia="de-DE"/>
              </w:rPr>
              <w:br/>
            </w:r>
            <w:r>
              <w:rPr>
                <w:rFonts w:cs="Arial"/>
                <w:szCs w:val="22"/>
                <w:lang w:eastAsia="de-DE"/>
              </w:rPr>
              <w:br/>
            </w:r>
            <w:r>
              <w:rPr>
                <w:rFonts w:cs="Arial"/>
                <w:i/>
                <w:szCs w:val="22"/>
                <w:highlight w:val="yellow"/>
              </w:rPr>
              <w:t xml:space="preserve">Nur anhaken, wenn die Volkshochschule </w:t>
            </w:r>
            <w:r>
              <w:rPr>
                <w:i/>
                <w:highlight w:val="yellow"/>
              </w:rPr>
              <w:t>Kursteilnehmer*innen und Kursleitungen über eine Schnittstelle zu ihrem Kursverwaltungssystem auf vhs.cloud anlegt.</w:t>
            </w:r>
            <w:r>
              <w:rPr>
                <w:rFonts w:cs="Arial"/>
                <w:i/>
                <w:szCs w:val="22"/>
              </w:rPr>
              <w:br/>
            </w:r>
          </w:p>
          <w:p w14:paraId="1EEF18BF" w14:textId="77777777" w:rsidR="00A60D83" w:rsidRDefault="007318E0">
            <w:pPr>
              <w:suppressAutoHyphens w:val="0"/>
              <w:spacing w:after="0"/>
              <w:rPr>
                <w:rFonts w:cs="Arial"/>
                <w:szCs w:val="22"/>
                <w:lang w:eastAsia="de-DE"/>
              </w:rPr>
            </w:pPr>
            <w:r>
              <w:rPr>
                <w:rFonts w:cs="Arial"/>
                <w:szCs w:val="22"/>
                <w:lang w:eastAsia="de-DE"/>
              </w:rPr>
              <w:br/>
            </w:r>
            <w:sdt>
              <w:sdtPr>
                <w:alias w:val="Kunden"/>
                <w:id w:val="759487916"/>
                <w14:checkbox>
                  <w14:checked w14:val="1"/>
                  <w14:checkedState w14:val="2612" w14:font="MS Gothic"/>
                  <w14:uncheckedState w14:val="2610" w14:font="MS Gothic"/>
                </w14:checkbox>
              </w:sdtPr>
              <w:sdtContent>
                <w:r>
                  <w:rPr>
                    <w:rFonts w:ascii="MS Gothic" w:eastAsia="MS Gothic" w:hAnsi="MS Gothic" w:cs="Arial"/>
                    <w:szCs w:val="22"/>
                  </w:rPr>
                  <w:t>☒</w:t>
                </w:r>
              </w:sdtContent>
            </w:sdt>
            <w:r>
              <w:rPr>
                <w:rFonts w:cs="Arial"/>
                <w:szCs w:val="22"/>
              </w:rPr>
              <w:t xml:space="preserve"> Informierte und elektronisch bzw. schriftlich dokumentierte Einwilligung nach Art. 6 Abs. 1 lit. a. (Rollen „Kursleitungen“ und „Kursmitglieder“)</w:t>
            </w:r>
          </w:p>
          <w:p w14:paraId="559509BD" w14:textId="77777777" w:rsidR="00A60D83" w:rsidRDefault="00A60D83">
            <w:pPr>
              <w:suppressAutoHyphens w:val="0"/>
              <w:spacing w:after="0"/>
              <w:rPr>
                <w:rFonts w:cs="Arial"/>
                <w:szCs w:val="22"/>
                <w:lang w:eastAsia="de-DE"/>
              </w:rPr>
            </w:pPr>
          </w:p>
          <w:p w14:paraId="51A373E5" w14:textId="77777777" w:rsidR="00A60D83" w:rsidRDefault="007318E0">
            <w:pPr>
              <w:suppressAutoHyphens w:val="0"/>
              <w:spacing w:after="0"/>
              <w:rPr>
                <w:rFonts w:cs="Arial"/>
                <w:szCs w:val="22"/>
                <w:lang w:eastAsia="de-DE"/>
              </w:rPr>
            </w:pPr>
            <w:r>
              <w:rPr>
                <w:rFonts w:cs="Arial"/>
                <w:szCs w:val="22"/>
                <w:lang w:eastAsia="de-DE"/>
              </w:rPr>
              <w:t xml:space="preserve">Datenkategorien: Nutzerdaten, Nutzungsdaten, Registrierungsdaten, Volkshochschul-, Kurs- und Gruppenzugehörigkeiten, ggf. Lernstandsdaten, Kommunikationsdaten in der Funktion Chat, </w:t>
            </w:r>
            <w:r>
              <w:rPr>
                <w:rFonts w:cs="Arial"/>
                <w:szCs w:val="22"/>
                <w:lang w:eastAsia="de-DE"/>
              </w:rPr>
              <w:lastRenderedPageBreak/>
              <w:t xml:space="preserve">Kommunikationsdaten in der Funktion Mailservice (bzw. Interne Nachrichten), Kommunikationsdaten in der Funktion Messenger, Kommunikationsdaten in der Funktion „Konferenz”, </w:t>
            </w:r>
            <w:r w:rsidR="00053785" w:rsidRPr="00053785">
              <w:rPr>
                <w:rFonts w:cs="Arial"/>
                <w:szCs w:val="22"/>
                <w:lang w:eastAsia="de-DE"/>
              </w:rPr>
              <w:t xml:space="preserve">Bearbeitungsdaten OnlyOffice (Dokumentenbearbeitung), </w:t>
            </w:r>
            <w:r>
              <w:rPr>
                <w:rFonts w:cs="Arial"/>
                <w:szCs w:val="22"/>
                <w:lang w:eastAsia="de-DE"/>
              </w:rPr>
              <w:t>externe E-Mail-Adresse, Profildaten in der Nutzerfunktion Profil.</w:t>
            </w:r>
          </w:p>
          <w:p w14:paraId="06A2090A" w14:textId="77777777" w:rsidR="00A60D83" w:rsidRDefault="007318E0">
            <w:pPr>
              <w:suppressAutoHyphens w:val="0"/>
              <w:spacing w:after="0"/>
              <w:rPr>
                <w:rFonts w:cs="Arial"/>
                <w:szCs w:val="22"/>
              </w:rPr>
            </w:pPr>
            <w:r>
              <w:rPr>
                <w:rFonts w:cs="Arial"/>
                <w:szCs w:val="22"/>
                <w:lang w:eastAsia="de-DE"/>
              </w:rPr>
              <w:br/>
            </w:r>
            <w:r>
              <w:rPr>
                <w:rFonts w:cs="Arial"/>
                <w:szCs w:val="22"/>
              </w:rPr>
              <w:br/>
            </w:r>
            <w:r>
              <w:rPr>
                <w:rFonts w:cs="Arial"/>
                <w:b/>
                <w:i/>
                <w:szCs w:val="22"/>
                <w:highlight w:val="yellow"/>
              </w:rPr>
              <w:t>Bitte insgesamt zur Rechtsgrundlage beachten:</w:t>
            </w:r>
            <w:r>
              <w:rPr>
                <w:rFonts w:cs="Arial"/>
                <w:szCs w:val="22"/>
              </w:rPr>
              <w:br/>
            </w:r>
          </w:p>
          <w:p w14:paraId="114166E1" w14:textId="77777777" w:rsidR="00A60D83" w:rsidRDefault="007318E0">
            <w:pPr>
              <w:tabs>
                <w:tab w:val="left" w:pos="567"/>
              </w:tabs>
              <w:snapToGrid w:val="0"/>
              <w:spacing w:after="0"/>
              <w:rPr>
                <w:rFonts w:cs="Arial"/>
                <w:i/>
                <w:szCs w:val="22"/>
              </w:rPr>
            </w:pPr>
            <w:r>
              <w:rPr>
                <w:rFonts w:cs="Arial"/>
                <w:i/>
                <w:szCs w:val="22"/>
                <w:highlight w:val="yellow"/>
              </w:rPr>
              <w:t xml:space="preserve">Ggf. andere Rechtgrundlage nach Art. 6 DSGVO benennen, falls der Volkshochschule eine anderweitige Rechtsgrundlage für die rechtmäßige Verarbeitung (z.B. auch aufgrund von landesspezifischen Regelungen) ermöglicht ist. </w:t>
            </w:r>
            <w:r>
              <w:rPr>
                <w:rFonts w:cs="Arial"/>
                <w:i/>
                <w:szCs w:val="22"/>
                <w:highlight w:val="yellow"/>
              </w:rPr>
              <w:br/>
            </w:r>
            <w:r>
              <w:rPr>
                <w:rFonts w:cs="Arial"/>
                <w:i/>
                <w:szCs w:val="22"/>
                <w:highlight w:val="yellow"/>
              </w:rPr>
              <w:br/>
              <w:t>Wichtiger Hinweis: Behörden können die Rechtsgrundlage „Berechtigtes Interesse“ nicht verwenden: „Unterabsatz 1 Buchstabe f gilt nicht für die von Behörden in Erfüllung ihrer Aufgaben vorgenommene Verarbeitung.“ (DSGVO Art 6, Abs. 1, S 2)</w:t>
            </w:r>
            <w:r>
              <w:rPr>
                <w:rFonts w:cs="Arial"/>
                <w:i/>
                <w:szCs w:val="22"/>
                <w:highlight w:val="yellow"/>
              </w:rPr>
              <w:br/>
            </w:r>
          </w:p>
        </w:tc>
      </w:tr>
      <w:tr w:rsidR="00A60D83" w14:paraId="3621598E" w14:textId="77777777">
        <w:trPr>
          <w:trHeight w:val="1922"/>
        </w:trPr>
        <w:tc>
          <w:tcPr>
            <w:tcW w:w="2708" w:type="dxa"/>
            <w:vMerge w:val="restart"/>
            <w:tcBorders>
              <w:top w:val="single" w:sz="4" w:space="0" w:color="00000A"/>
              <w:left w:val="single" w:sz="4" w:space="0" w:color="00000A"/>
              <w:right w:val="single" w:sz="4" w:space="0" w:color="00000A"/>
            </w:tcBorders>
            <w:shd w:val="clear" w:color="auto" w:fill="auto"/>
            <w:tcMar>
              <w:left w:w="108" w:type="dxa"/>
            </w:tcMar>
          </w:tcPr>
          <w:p w14:paraId="4D896401" w14:textId="77777777" w:rsidR="00A60D83" w:rsidRDefault="007318E0">
            <w:pPr>
              <w:suppressAutoHyphens w:val="0"/>
              <w:spacing w:after="0"/>
              <w:rPr>
                <w:rFonts w:cs="Arial"/>
                <w:szCs w:val="22"/>
                <w:lang w:eastAsia="de-DE"/>
              </w:rPr>
            </w:pPr>
            <w:r>
              <w:rPr>
                <w:rFonts w:cs="Arial"/>
                <w:szCs w:val="22"/>
                <w:lang w:eastAsia="de-DE"/>
              </w:rPr>
              <w:lastRenderedPageBreak/>
              <w:t xml:space="preserve">Kategorien von Empfängern, gegenüber </w:t>
            </w:r>
          </w:p>
          <w:p w14:paraId="2ACE6583" w14:textId="77777777" w:rsidR="00A60D83" w:rsidRDefault="007318E0">
            <w:pPr>
              <w:suppressAutoHyphens w:val="0"/>
              <w:spacing w:after="0"/>
              <w:rPr>
                <w:rFonts w:cs="Arial"/>
                <w:szCs w:val="22"/>
                <w:lang w:eastAsia="de-DE"/>
              </w:rPr>
            </w:pPr>
            <w:r>
              <w:rPr>
                <w:rFonts w:cs="Arial"/>
                <w:szCs w:val="22"/>
                <w:lang w:eastAsia="de-DE"/>
              </w:rPr>
              <w:t>denen die personen-</w:t>
            </w:r>
          </w:p>
          <w:p w14:paraId="4B1922B0" w14:textId="77777777" w:rsidR="00A60D83" w:rsidRDefault="007318E0">
            <w:pPr>
              <w:suppressAutoHyphens w:val="0"/>
              <w:spacing w:after="0"/>
              <w:rPr>
                <w:rFonts w:cs="Arial"/>
                <w:szCs w:val="22"/>
                <w:lang w:eastAsia="de-DE"/>
              </w:rPr>
            </w:pPr>
            <w:r>
              <w:rPr>
                <w:rFonts w:cs="Arial"/>
                <w:szCs w:val="22"/>
                <w:lang w:eastAsia="de-DE"/>
              </w:rPr>
              <w:t xml:space="preserve">bezogenen Daten offen </w:t>
            </w:r>
          </w:p>
          <w:p w14:paraId="1E549A73" w14:textId="77777777" w:rsidR="00A60D83" w:rsidRDefault="007318E0">
            <w:pPr>
              <w:suppressAutoHyphens w:val="0"/>
              <w:spacing w:after="0"/>
              <w:rPr>
                <w:rFonts w:cs="Arial"/>
                <w:szCs w:val="22"/>
                <w:lang w:eastAsia="de-DE"/>
              </w:rPr>
            </w:pPr>
            <w:r>
              <w:rPr>
                <w:rFonts w:cs="Arial"/>
                <w:szCs w:val="22"/>
                <w:lang w:eastAsia="de-DE"/>
              </w:rPr>
              <w:t xml:space="preserve">gelegt worden sind oder </w:t>
            </w:r>
          </w:p>
          <w:p w14:paraId="2EB5DF75" w14:textId="77777777" w:rsidR="00A60D83" w:rsidRDefault="007318E0">
            <w:pPr>
              <w:suppressAutoHyphens w:val="0"/>
              <w:spacing w:after="0"/>
              <w:rPr>
                <w:rFonts w:cs="Arial"/>
                <w:szCs w:val="22"/>
                <w:lang w:eastAsia="de-DE"/>
              </w:rPr>
            </w:pPr>
            <w:r>
              <w:rPr>
                <w:rFonts w:cs="Arial"/>
                <w:szCs w:val="22"/>
                <w:lang w:eastAsia="de-DE"/>
              </w:rPr>
              <w:t xml:space="preserve">noch werden </w:t>
            </w:r>
          </w:p>
          <w:p w14:paraId="124A4F64" w14:textId="77777777" w:rsidR="00A60D83" w:rsidRDefault="007318E0">
            <w:pPr>
              <w:suppressAutoHyphens w:val="0"/>
              <w:spacing w:after="0"/>
              <w:rPr>
                <w:rFonts w:cs="Arial"/>
                <w:szCs w:val="22"/>
                <w:lang w:eastAsia="de-DE"/>
              </w:rPr>
            </w:pPr>
            <w:r>
              <w:rPr>
                <w:rFonts w:cs="Arial"/>
                <w:szCs w:val="22"/>
                <w:lang w:eastAsia="de-DE"/>
              </w:rPr>
              <w:t>(Art. 30 Abs. 1 S. 2 lit. d)</w:t>
            </w:r>
          </w:p>
          <w:p w14:paraId="47D47888" w14:textId="77777777" w:rsidR="00A60D83" w:rsidRDefault="00A60D83">
            <w:pPr>
              <w:tabs>
                <w:tab w:val="left" w:pos="567"/>
              </w:tabs>
              <w:snapToGrid w:val="0"/>
              <w:spacing w:after="0"/>
              <w:rPr>
                <w:rFonts w:cs="Arial"/>
                <w:szCs w:val="22"/>
              </w:rPr>
            </w:pPr>
          </w:p>
        </w:tc>
        <w:tc>
          <w:tcPr>
            <w:tcW w:w="6236"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D20E501" w14:textId="77777777" w:rsidR="00A60D83" w:rsidRDefault="00000000">
            <w:pPr>
              <w:suppressAutoHyphens w:val="0"/>
              <w:spacing w:after="0"/>
              <w:rPr>
                <w:rFonts w:cs="Arial"/>
                <w:szCs w:val="22"/>
                <w:lang w:eastAsia="de-DE"/>
              </w:rPr>
            </w:pPr>
            <w:sdt>
              <w:sdtPr>
                <w:id w:val="1798333987"/>
                <w14:checkbox>
                  <w14:checked w14:val="1"/>
                  <w14:checkedState w14:val="2612" w14:font="MS Gothic"/>
                  <w14:uncheckedState w14:val="2610" w14:font="MS Gothic"/>
                </w14:checkbox>
              </w:sdtPr>
              <w:sdtContent>
                <w:r w:rsidR="007318E0">
                  <w:rPr>
                    <w:rFonts w:ascii="MS Gothic" w:eastAsia="MS Gothic" w:hAnsi="MS Gothic" w:cs="Arial"/>
                    <w:szCs w:val="22"/>
                  </w:rPr>
                  <w:t>☒</w:t>
                </w:r>
              </w:sdtContent>
            </w:sdt>
            <w:r w:rsidR="007318E0">
              <w:rPr>
                <w:rFonts w:cs="Arial"/>
                <w:sz w:val="25"/>
                <w:szCs w:val="25"/>
                <w:lang w:eastAsia="de-DE"/>
              </w:rPr>
              <w:t xml:space="preserve"> </w:t>
            </w:r>
            <w:r w:rsidR="007318E0">
              <w:rPr>
                <w:rFonts w:cs="Arial"/>
                <w:szCs w:val="22"/>
                <w:lang w:eastAsia="de-DE"/>
              </w:rPr>
              <w:t xml:space="preserve">Mitglieder des Bereiches „Volkshochschule“ auf vhs.cloud </w:t>
            </w:r>
            <w:r w:rsidR="007318E0">
              <w:rPr>
                <w:rFonts w:cs="Arial"/>
                <w:szCs w:val="22"/>
                <w:lang w:eastAsia="de-DE"/>
              </w:rPr>
              <w:br/>
              <w:t>(Zugriffsberechtigte gemäß der von der Volkshochschule über die Administration vergebenen Zugänge, aufgenommene vhs.cloud-Mitglieder und deren Berechtigungen im Bereich Volkshochschule sowie in den von der Volkshochschule angelegten Kursen und Gruppen)</w:t>
            </w:r>
          </w:p>
          <w:p w14:paraId="31FE2AE9" w14:textId="77777777" w:rsidR="00A60D83" w:rsidRDefault="00A60D83">
            <w:pPr>
              <w:suppressAutoHyphens w:val="0"/>
              <w:spacing w:after="0"/>
              <w:rPr>
                <w:rFonts w:cs="Arial"/>
                <w:szCs w:val="22"/>
              </w:rPr>
            </w:pPr>
          </w:p>
          <w:p w14:paraId="7EC0F46C" w14:textId="77777777" w:rsidR="00A60D83" w:rsidRDefault="00000000">
            <w:pPr>
              <w:suppressAutoHyphens w:val="0"/>
              <w:spacing w:after="0"/>
              <w:rPr>
                <w:rFonts w:cs="Arial"/>
                <w:szCs w:val="22"/>
                <w:lang w:eastAsia="de-DE"/>
              </w:rPr>
            </w:pPr>
            <w:sdt>
              <w:sdtPr>
                <w:id w:val="-1537957992"/>
                <w14:checkbox>
                  <w14:checked w14:val="1"/>
                  <w14:checkedState w14:val="2612" w14:font="MS Gothic"/>
                  <w14:uncheckedState w14:val="2610" w14:font="MS Gothic"/>
                </w14:checkbox>
              </w:sdtPr>
              <w:sdtContent>
                <w:r w:rsidR="007318E0">
                  <w:rPr>
                    <w:rFonts w:ascii="Segoe UI Symbol" w:eastAsia="MS Gothic" w:hAnsi="Segoe UI Symbol" w:cs="Segoe UI Symbol"/>
                    <w:szCs w:val="22"/>
                  </w:rPr>
                  <w:t>☒</w:t>
                </w:r>
              </w:sdtContent>
            </w:sdt>
            <w:r w:rsidR="007318E0">
              <w:rPr>
                <w:rFonts w:cs="Arial"/>
                <w:szCs w:val="22"/>
                <w:lang w:eastAsia="de-DE"/>
              </w:rPr>
              <w:t xml:space="preserve"> Mitarbeiter des Deutschen Volkshochschul-Verbandes e.V. im Support gegenüber der Rolle „vhs-Mitarbeiter“</w:t>
            </w:r>
            <w:r w:rsidR="007318E0">
              <w:rPr>
                <w:rFonts w:cs="Arial"/>
                <w:szCs w:val="22"/>
                <w:lang w:eastAsia="de-DE"/>
              </w:rPr>
              <w:br/>
            </w:r>
            <w:r w:rsidR="007318E0">
              <w:rPr>
                <w:rFonts w:cs="Arial"/>
                <w:szCs w:val="22"/>
                <w:lang w:eastAsia="de-DE"/>
              </w:rPr>
              <w:br/>
              <w:t>(Falls Mitglieder der Rolle „vhs-Mitarbeiter“ dem Support personenbezogene Daten zur Lösung eines Supportfalls zur Verfügung stellen)</w:t>
            </w:r>
            <w:r w:rsidR="007318E0">
              <w:rPr>
                <w:rFonts w:cs="Arial"/>
                <w:szCs w:val="22"/>
                <w:lang w:eastAsia="de-DE"/>
              </w:rPr>
              <w:br/>
            </w:r>
          </w:p>
          <w:p w14:paraId="4B6DD3E3" w14:textId="77777777" w:rsidR="00A60D83" w:rsidRDefault="00000000">
            <w:pPr>
              <w:suppressAutoHyphens w:val="0"/>
              <w:spacing w:after="0"/>
              <w:rPr>
                <w:rFonts w:cs="Arial"/>
                <w:szCs w:val="22"/>
                <w:lang w:eastAsia="de-DE"/>
              </w:rPr>
            </w:pPr>
            <w:sdt>
              <w:sdtPr>
                <w:id w:val="-535197945"/>
                <w14:checkbox>
                  <w14:checked w14:val="1"/>
                  <w14:checkedState w14:val="2612" w14:font="MS Gothic"/>
                  <w14:uncheckedState w14:val="2610" w14:font="MS Gothic"/>
                </w14:checkbox>
              </w:sdtPr>
              <w:sdtContent>
                <w:r w:rsidR="007318E0">
                  <w:rPr>
                    <w:rFonts w:ascii="Segoe UI Symbol" w:eastAsia="MS Gothic" w:hAnsi="Segoe UI Symbol" w:cs="Segoe UI Symbol"/>
                    <w:szCs w:val="22"/>
                  </w:rPr>
                  <w:t>☒</w:t>
                </w:r>
              </w:sdtContent>
            </w:sdt>
            <w:r w:rsidR="007318E0">
              <w:rPr>
                <w:rFonts w:cs="Arial"/>
                <w:szCs w:val="22"/>
                <w:lang w:eastAsia="de-DE"/>
              </w:rPr>
              <w:t xml:space="preserve"> Systemadministratoren vhs.cloud des Deutschen Volkshochschul-Verbandes e.V.</w:t>
            </w:r>
            <w:r w:rsidR="007318E0">
              <w:rPr>
                <w:rFonts w:cs="Arial"/>
                <w:szCs w:val="22"/>
                <w:lang w:eastAsia="de-DE"/>
              </w:rPr>
              <w:br/>
            </w:r>
            <w:r w:rsidR="007318E0">
              <w:rPr>
                <w:rFonts w:cs="Arial"/>
                <w:szCs w:val="22"/>
                <w:lang w:eastAsia="de-DE"/>
              </w:rPr>
              <w:br/>
              <w:t>(Falls z.B. ein Systemadministrator des Deutschen Volkshochschul-Verbandes e.V. zur Lösung eines Supportfalls versehentlich gelöschte personenbezogene Daten in einer Dateiablage eines Kurses wiederherstellen muss)</w:t>
            </w:r>
            <w:r w:rsidR="007318E0">
              <w:rPr>
                <w:rFonts w:cs="Arial"/>
                <w:szCs w:val="22"/>
                <w:lang w:eastAsia="de-DE"/>
              </w:rPr>
              <w:br/>
            </w:r>
          </w:p>
          <w:p w14:paraId="4F6680A8" w14:textId="77777777" w:rsidR="00A60D83" w:rsidRDefault="00000000">
            <w:pPr>
              <w:tabs>
                <w:tab w:val="left" w:pos="567"/>
              </w:tabs>
              <w:snapToGrid w:val="0"/>
              <w:spacing w:after="0"/>
              <w:rPr>
                <w:rFonts w:cs="Arial"/>
                <w:szCs w:val="22"/>
              </w:rPr>
            </w:pPr>
            <w:sdt>
              <w:sdtPr>
                <w:id w:val="2114323165"/>
                <w14:checkbox>
                  <w14:checked w14:val="1"/>
                  <w14:checkedState w14:val="2612" w14:font="MS Gothic"/>
                  <w14:uncheckedState w14:val="2610" w14:font="MS Gothic"/>
                </w14:checkbox>
              </w:sdtPr>
              <w:sdtContent>
                <w:r w:rsidR="007318E0">
                  <w:rPr>
                    <w:rFonts w:ascii="MS Gothic" w:eastAsia="MS Gothic" w:hAnsi="MS Gothic" w:cs="Arial"/>
                    <w:szCs w:val="22"/>
                  </w:rPr>
                  <w:t>☒</w:t>
                </w:r>
              </w:sdtContent>
            </w:sdt>
            <w:r w:rsidR="007318E0">
              <w:rPr>
                <w:rFonts w:cs="Arial"/>
                <w:szCs w:val="22"/>
              </w:rPr>
              <w:t xml:space="preserve"> Auftragsverarbeiter DigiOnline GmbH im Auftrag des </w:t>
            </w:r>
            <w:r w:rsidR="007318E0">
              <w:rPr>
                <w:rFonts w:cs="Arial"/>
                <w:szCs w:val="22"/>
                <w:lang w:eastAsia="de-DE"/>
              </w:rPr>
              <w:t xml:space="preserve">Deutschen Volkshochschul-Verbandes e.V. </w:t>
            </w:r>
            <w:r w:rsidR="007318E0">
              <w:rPr>
                <w:rFonts w:cs="Arial"/>
                <w:szCs w:val="22"/>
                <w:lang w:eastAsia="de-DE"/>
              </w:rPr>
              <w:br/>
              <w:t xml:space="preserve">Die Tätigkeiten des Auftragsverarbeiters umfassen </w:t>
            </w:r>
            <w:r w:rsidR="007318E0">
              <w:rPr>
                <w:rFonts w:cs="Arial"/>
                <w:szCs w:val="22"/>
              </w:rPr>
              <w:t>den technischen Betrieb, den technischen und den Anwender-Support für das Gesamtsystem vhs.cloud.</w:t>
            </w:r>
          </w:p>
          <w:p w14:paraId="2A629B07" w14:textId="77777777" w:rsidR="00A60D83" w:rsidRDefault="00A60D83">
            <w:pPr>
              <w:suppressAutoHyphens w:val="0"/>
              <w:spacing w:after="0"/>
              <w:rPr>
                <w:rFonts w:cs="Arial"/>
                <w:szCs w:val="22"/>
                <w:lang w:eastAsia="de-DE"/>
              </w:rPr>
            </w:pPr>
          </w:p>
          <w:p w14:paraId="23E227E6" w14:textId="1F6BC6E1" w:rsidR="00A60D83" w:rsidRDefault="00000000">
            <w:pPr>
              <w:tabs>
                <w:tab w:val="left" w:pos="567"/>
              </w:tabs>
              <w:snapToGrid w:val="0"/>
              <w:spacing w:after="0"/>
              <w:rPr>
                <w:rFonts w:cs="Arial"/>
                <w:szCs w:val="22"/>
              </w:rPr>
            </w:pPr>
            <w:sdt>
              <w:sdtPr>
                <w:id w:val="761263121"/>
                <w14:checkbox>
                  <w14:checked w14:val="1"/>
                  <w14:checkedState w14:val="2612" w14:font="MS Gothic"/>
                  <w14:uncheckedState w14:val="2610" w14:font="MS Gothic"/>
                </w14:checkbox>
              </w:sdtPr>
              <w:sdtContent>
                <w:r w:rsidR="00ED5F06" w:rsidRPr="00ED5F06">
                  <w:rPr>
                    <w:rFonts w:ascii="Segoe UI Symbol" w:eastAsia="MS Gothic" w:hAnsi="Segoe UI Symbol" w:cs="Segoe UI Symbol"/>
                    <w:szCs w:val="22"/>
                  </w:rPr>
                  <w:t>☒</w:t>
                </w:r>
              </w:sdtContent>
            </w:sdt>
            <w:r w:rsidR="00ED5F06" w:rsidRPr="00ED5F06">
              <w:rPr>
                <w:rFonts w:cs="Arial"/>
                <w:szCs w:val="22"/>
                <w:lang w:eastAsia="de-DE"/>
              </w:rPr>
              <w:t xml:space="preserve"> Externe Personen (ohne Zugang zur vhs.cloud)</w:t>
            </w:r>
            <w:r w:rsidR="00ED5F06" w:rsidRPr="00ED5F06">
              <w:rPr>
                <w:rFonts w:cs="Arial"/>
                <w:szCs w:val="22"/>
                <w:lang w:eastAsia="de-DE"/>
              </w:rPr>
              <w:br/>
            </w:r>
            <w:r w:rsidR="00ED5F06" w:rsidRPr="00ED5F06">
              <w:rPr>
                <w:rFonts w:cs="Arial"/>
                <w:szCs w:val="22"/>
              </w:rPr>
              <w:t xml:space="preserve">Falls Mitglieder der Rollen „vhs-Mitarbeiter“ oder „Mitwirkende“ externe Personen mit der ihnen vom System vergebenen E-Mail-Adresse der vhs.cloud anschreiben, falls Mitglieder der Rollen „vhs-Mitarbeiter“ oder „Mitwirkende“ E-Mails von externen Personen in ihrem vhs.cloud-Postfach </w:t>
            </w:r>
            <w:r w:rsidR="00ED5F06" w:rsidRPr="00ED5F06">
              <w:rPr>
                <w:rFonts w:cs="Arial"/>
                <w:szCs w:val="22"/>
              </w:rPr>
              <w:lastRenderedPageBreak/>
              <w:t>empfangen oder falls Mitglieder der Rollen „vhs-Mitarbeiter“ oder „Mitwirkende“ Informationen oder Dateien aus Dateiablagen des Bereiches „Volkshochschule“ für einen externen Zugriff freigegeben haben.</w:t>
            </w:r>
            <w:r w:rsidR="007318E0">
              <w:rPr>
                <w:rFonts w:cs="Arial"/>
                <w:szCs w:val="22"/>
              </w:rPr>
              <w:br/>
            </w:r>
          </w:p>
        </w:tc>
      </w:tr>
      <w:tr w:rsidR="00A60D83" w14:paraId="77B04D92" w14:textId="77777777">
        <w:trPr>
          <w:trHeight w:val="1426"/>
        </w:trPr>
        <w:tc>
          <w:tcPr>
            <w:tcW w:w="2708" w:type="dxa"/>
            <w:vMerge/>
            <w:tcBorders>
              <w:left w:val="single" w:sz="4" w:space="0" w:color="00000A"/>
              <w:right w:val="single" w:sz="4" w:space="0" w:color="00000A"/>
            </w:tcBorders>
            <w:shd w:val="clear" w:color="auto" w:fill="auto"/>
            <w:tcMar>
              <w:left w:w="108" w:type="dxa"/>
            </w:tcMar>
          </w:tcPr>
          <w:p w14:paraId="38755C80" w14:textId="77777777" w:rsidR="00A60D83" w:rsidRDefault="00A60D83">
            <w:pPr>
              <w:suppressAutoHyphens w:val="0"/>
              <w:spacing w:after="0"/>
              <w:rPr>
                <w:rFonts w:cs="Arial"/>
                <w:szCs w:val="22"/>
                <w:lang w:eastAsia="de-DE"/>
              </w:rPr>
            </w:pPr>
          </w:p>
        </w:tc>
        <w:tc>
          <w:tcPr>
            <w:tcW w:w="6236"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96A7205" w14:textId="77777777" w:rsidR="00A60D83" w:rsidRDefault="00A60D83">
            <w:pPr>
              <w:suppressAutoHyphens w:val="0"/>
              <w:spacing w:after="0"/>
              <w:rPr>
                <w:rFonts w:cs="Arial"/>
                <w:sz w:val="25"/>
                <w:szCs w:val="25"/>
                <w:lang w:eastAsia="de-DE"/>
              </w:rPr>
            </w:pPr>
          </w:p>
          <w:p w14:paraId="53A4E349" w14:textId="77777777" w:rsidR="00A60D83" w:rsidRDefault="00000000">
            <w:pPr>
              <w:suppressAutoHyphens w:val="0"/>
              <w:spacing w:after="0"/>
              <w:rPr>
                <w:rFonts w:cs="Arial"/>
                <w:szCs w:val="22"/>
              </w:rPr>
            </w:pPr>
            <w:sdt>
              <w:sdtPr>
                <w:id w:val="-1413699322"/>
                <w14:checkbox>
                  <w14:checked w14:val="1"/>
                  <w14:checkedState w14:val="2612" w14:font="MS Gothic"/>
                  <w14:uncheckedState w14:val="2610" w14:font="MS Gothic"/>
                </w14:checkbox>
              </w:sdtPr>
              <w:sdtContent>
                <w:r w:rsidR="007318E0">
                  <w:rPr>
                    <w:rFonts w:ascii="MS Gothic" w:eastAsia="MS Gothic" w:hAnsi="MS Gothic" w:cs="Arial"/>
                    <w:szCs w:val="22"/>
                  </w:rPr>
                  <w:t>☒</w:t>
                </w:r>
              </w:sdtContent>
            </w:sdt>
            <w:r w:rsidR="007318E0">
              <w:rPr>
                <w:rFonts w:cs="Arial"/>
                <w:sz w:val="25"/>
                <w:szCs w:val="25"/>
                <w:lang w:eastAsia="de-DE"/>
              </w:rPr>
              <w:t xml:space="preserve"> </w:t>
            </w:r>
            <w:r w:rsidR="007318E0">
              <w:rPr>
                <w:rFonts w:cs="Arial"/>
                <w:szCs w:val="22"/>
                <w:lang w:eastAsia="de-DE"/>
              </w:rPr>
              <w:t xml:space="preserve">Auftragsverarbeiter für den technischen Betrieb (Web-Hosting), für den technischen Support und für den Nutzersupport: </w:t>
            </w:r>
            <w:r w:rsidR="007318E0">
              <w:rPr>
                <w:rFonts w:cs="Arial"/>
                <w:szCs w:val="22"/>
                <w:lang w:eastAsia="de-DE"/>
              </w:rPr>
              <w:br/>
            </w:r>
            <w:r w:rsidR="007318E0">
              <w:rPr>
                <w:rFonts w:cs="Arial"/>
                <w:szCs w:val="22"/>
                <w:lang w:eastAsia="de-DE"/>
              </w:rPr>
              <w:br/>
            </w:r>
            <w:r w:rsidR="007318E0">
              <w:rPr>
                <w:rFonts w:cs="Arial"/>
                <w:szCs w:val="22"/>
              </w:rPr>
              <w:t xml:space="preserve">Auftragsverarbeiter für die Volkshochschule ist der </w:t>
            </w:r>
            <w:r w:rsidR="007318E0">
              <w:rPr>
                <w:rFonts w:cs="Arial"/>
                <w:szCs w:val="22"/>
                <w:lang w:eastAsia="de-DE"/>
              </w:rPr>
              <w:t xml:space="preserve">Deutsche Volkshochschul-Verband e.V. </w:t>
            </w:r>
            <w:r w:rsidR="007318E0">
              <w:rPr>
                <w:rFonts w:cs="Arial"/>
                <w:szCs w:val="22"/>
              </w:rPr>
              <w:t xml:space="preserve">Der technische Betrieb </w:t>
            </w:r>
            <w:r w:rsidR="00053785">
              <w:rPr>
                <w:rFonts w:cs="Arial"/>
                <w:szCs w:val="22"/>
              </w:rPr>
              <w:t xml:space="preserve">inkl. Betrieb des OnlineOffice „OnlyOffice“ </w:t>
            </w:r>
            <w:r w:rsidR="007318E0">
              <w:rPr>
                <w:rFonts w:cs="Arial"/>
                <w:szCs w:val="22"/>
              </w:rPr>
              <w:t xml:space="preserve">erfolgt im Rechenzentrum der </w:t>
            </w:r>
            <w:r w:rsidR="00053785">
              <w:rPr>
                <w:rFonts w:cs="Arial"/>
                <w:szCs w:val="22"/>
              </w:rPr>
              <w:t>bringe Informationstechnik GmbH</w:t>
            </w:r>
            <w:r w:rsidR="007318E0">
              <w:rPr>
                <w:rFonts w:cs="Arial"/>
                <w:szCs w:val="22"/>
              </w:rPr>
              <w:t xml:space="preserve"> durch den Auftragsverarbeiter DigiOnline GmbH. Den technischen Support sowie den Nutzersupport (Ticketsystem) leistet ebenfalls die DigiOnline GmbH im Auftrag des </w:t>
            </w:r>
            <w:r w:rsidR="007318E0">
              <w:rPr>
                <w:rFonts w:cs="Arial"/>
                <w:szCs w:val="22"/>
                <w:lang w:eastAsia="de-DE"/>
              </w:rPr>
              <w:t xml:space="preserve">Deutschen Volkshochschul-Verbandes e.V. Der Deutsche Volkshochschul-Verband e.V. </w:t>
            </w:r>
            <w:r w:rsidR="007318E0">
              <w:rPr>
                <w:rFonts w:cs="Arial"/>
                <w:szCs w:val="22"/>
              </w:rPr>
              <w:t xml:space="preserve"> hat mit dem Auftragsverarbeiter DigiOnline GmbH einen Vertrag über Auftragsverarbeitung gemäß den Bestimmungen der DSGVO abgeschlossen.</w:t>
            </w:r>
          </w:p>
        </w:tc>
      </w:tr>
      <w:tr w:rsidR="00A60D83" w14:paraId="0078F122" w14:textId="77777777">
        <w:trPr>
          <w:trHeight w:val="577"/>
        </w:trPr>
        <w:tc>
          <w:tcPr>
            <w:tcW w:w="2708" w:type="dxa"/>
            <w:vMerge/>
            <w:tcBorders>
              <w:left w:val="single" w:sz="4" w:space="0" w:color="00000A"/>
              <w:bottom w:val="single" w:sz="4" w:space="0" w:color="00000A"/>
              <w:right w:val="single" w:sz="4" w:space="0" w:color="00000A"/>
            </w:tcBorders>
            <w:shd w:val="clear" w:color="auto" w:fill="auto"/>
            <w:tcMar>
              <w:left w:w="108" w:type="dxa"/>
            </w:tcMar>
          </w:tcPr>
          <w:p w14:paraId="419CC304" w14:textId="77777777" w:rsidR="00A60D83" w:rsidRDefault="00A60D83">
            <w:pPr>
              <w:suppressAutoHyphens w:val="0"/>
              <w:spacing w:after="0"/>
              <w:rPr>
                <w:rFonts w:cs="Arial"/>
                <w:szCs w:val="22"/>
                <w:lang w:eastAsia="de-DE"/>
              </w:rPr>
            </w:pPr>
          </w:p>
        </w:tc>
        <w:tc>
          <w:tcPr>
            <w:tcW w:w="6236"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5F2365D" w14:textId="77777777" w:rsidR="00A60D83" w:rsidRDefault="00A60D83">
            <w:pPr>
              <w:suppressAutoHyphens w:val="0"/>
              <w:spacing w:after="0"/>
              <w:rPr>
                <w:rFonts w:cs="Arial"/>
                <w:szCs w:val="22"/>
              </w:rPr>
            </w:pPr>
          </w:p>
          <w:p w14:paraId="281C5352" w14:textId="77777777" w:rsidR="00A60D83" w:rsidRDefault="00000000">
            <w:pPr>
              <w:suppressAutoHyphens w:val="0"/>
              <w:spacing w:after="0"/>
              <w:rPr>
                <w:rFonts w:cs="Arial"/>
                <w:szCs w:val="22"/>
                <w:lang w:eastAsia="de-DE"/>
              </w:rPr>
            </w:pPr>
            <w:sdt>
              <w:sdtPr>
                <w:id w:val="-1066716099"/>
                <w14:checkbox>
                  <w14:checked w14:val="1"/>
                  <w14:checkedState w14:val="2612" w14:font="MS Gothic"/>
                  <w14:uncheckedState w14:val="2610" w14:font="MS Gothic"/>
                </w14:checkbox>
              </w:sdtPr>
              <w:sdtContent>
                <w:r w:rsidR="007318E0">
                  <w:rPr>
                    <w:rFonts w:ascii="MS Gothic" w:eastAsia="MS Gothic" w:hAnsi="MS Gothic" w:cs="Arial"/>
                    <w:szCs w:val="22"/>
                  </w:rPr>
                  <w:t>☐</w:t>
                </w:r>
              </w:sdtContent>
            </w:sdt>
            <w:r w:rsidR="007318E0">
              <w:rPr>
                <w:rFonts w:cs="Arial"/>
                <w:szCs w:val="22"/>
              </w:rPr>
              <w:t xml:space="preserve"> </w:t>
            </w:r>
            <w:r w:rsidR="007318E0">
              <w:rPr>
                <w:rFonts w:cs="Arial"/>
                <w:szCs w:val="22"/>
                <w:lang w:eastAsia="de-DE"/>
              </w:rPr>
              <w:t>Drittland oder internationale Organisation (Kategorie)</w:t>
            </w:r>
          </w:p>
          <w:p w14:paraId="61B539D8" w14:textId="77777777" w:rsidR="00A60D83" w:rsidRDefault="00A60D83">
            <w:pPr>
              <w:tabs>
                <w:tab w:val="left" w:pos="567"/>
              </w:tabs>
              <w:snapToGrid w:val="0"/>
              <w:spacing w:after="0"/>
              <w:rPr>
                <w:rFonts w:cs="Arial"/>
                <w:szCs w:val="22"/>
              </w:rPr>
            </w:pPr>
          </w:p>
        </w:tc>
      </w:tr>
      <w:tr w:rsidR="00A60D83" w14:paraId="1FA0B338" w14:textId="77777777">
        <w:trPr>
          <w:trHeight w:val="1820"/>
        </w:trPr>
        <w:tc>
          <w:tcPr>
            <w:tcW w:w="2708" w:type="dxa"/>
            <w:tcBorders>
              <w:top w:val="single" w:sz="4" w:space="0" w:color="00000A"/>
              <w:left w:val="single" w:sz="4" w:space="0" w:color="00000A"/>
              <w:right w:val="single" w:sz="4" w:space="0" w:color="00000A"/>
            </w:tcBorders>
            <w:shd w:val="clear" w:color="auto" w:fill="auto"/>
            <w:tcMar>
              <w:left w:w="108" w:type="dxa"/>
            </w:tcMar>
          </w:tcPr>
          <w:p w14:paraId="3AC75AC7" w14:textId="77777777" w:rsidR="00A60D83" w:rsidRDefault="007318E0">
            <w:pPr>
              <w:suppressAutoHyphens w:val="0"/>
              <w:spacing w:after="0"/>
              <w:rPr>
                <w:rFonts w:cs="Arial"/>
                <w:szCs w:val="22"/>
                <w:lang w:eastAsia="de-DE"/>
              </w:rPr>
            </w:pPr>
            <w:r>
              <w:rPr>
                <w:rFonts w:cs="Arial"/>
                <w:szCs w:val="22"/>
                <w:lang w:eastAsia="de-DE"/>
              </w:rPr>
              <w:t>ggf. Übermittlungen von personenbezogenen Daten an ein Drittland oder an eine inter-</w:t>
            </w:r>
          </w:p>
          <w:p w14:paraId="0CF24B54" w14:textId="77777777" w:rsidR="00A60D83" w:rsidRDefault="007318E0">
            <w:pPr>
              <w:suppressAutoHyphens w:val="0"/>
              <w:spacing w:after="0"/>
              <w:rPr>
                <w:rFonts w:cs="Arial"/>
                <w:szCs w:val="22"/>
                <w:lang w:eastAsia="de-DE"/>
              </w:rPr>
            </w:pPr>
            <w:r>
              <w:rPr>
                <w:rFonts w:cs="Arial"/>
                <w:szCs w:val="22"/>
                <w:lang w:eastAsia="de-DE"/>
              </w:rPr>
              <w:t>nationale Organisation</w:t>
            </w:r>
          </w:p>
          <w:p w14:paraId="46409BF3" w14:textId="77777777" w:rsidR="00A60D83" w:rsidRDefault="007318E0">
            <w:pPr>
              <w:suppressAutoHyphens w:val="0"/>
              <w:spacing w:after="0"/>
              <w:rPr>
                <w:rFonts w:cs="Arial"/>
                <w:szCs w:val="22"/>
                <w:lang w:eastAsia="de-DE"/>
              </w:rPr>
            </w:pPr>
            <w:r>
              <w:rPr>
                <w:rFonts w:cs="Arial"/>
                <w:szCs w:val="22"/>
                <w:lang w:eastAsia="de-DE"/>
              </w:rPr>
              <w:t>(Art. 30 Abs. 1 S. 2 lit. e)</w:t>
            </w:r>
          </w:p>
          <w:p w14:paraId="37AB893A" w14:textId="77777777" w:rsidR="00A60D83" w:rsidRDefault="00A60D83">
            <w:pPr>
              <w:suppressAutoHyphens w:val="0"/>
              <w:spacing w:after="0"/>
              <w:rPr>
                <w:rFonts w:cs="Arial"/>
                <w:szCs w:val="22"/>
                <w:lang w:eastAsia="de-DE"/>
              </w:rPr>
            </w:pPr>
          </w:p>
          <w:p w14:paraId="4ABC48A4" w14:textId="77777777" w:rsidR="00A60D83" w:rsidRDefault="00A60D83">
            <w:pPr>
              <w:tabs>
                <w:tab w:val="left" w:pos="567"/>
              </w:tabs>
              <w:snapToGrid w:val="0"/>
              <w:spacing w:after="0"/>
              <w:rPr>
                <w:rFonts w:cs="Arial"/>
                <w:szCs w:val="22"/>
              </w:rPr>
            </w:pPr>
          </w:p>
        </w:tc>
        <w:tc>
          <w:tcPr>
            <w:tcW w:w="6236" w:type="dxa"/>
            <w:gridSpan w:val="3"/>
            <w:tcBorders>
              <w:top w:val="single" w:sz="4" w:space="0" w:color="00000A"/>
              <w:left w:val="single" w:sz="4" w:space="0" w:color="00000A"/>
              <w:right w:val="single" w:sz="4" w:space="0" w:color="00000A"/>
            </w:tcBorders>
            <w:shd w:val="clear" w:color="auto" w:fill="auto"/>
            <w:tcMar>
              <w:left w:w="108" w:type="dxa"/>
            </w:tcMar>
          </w:tcPr>
          <w:p w14:paraId="343B9BDD" w14:textId="77777777" w:rsidR="00A60D83" w:rsidRDefault="00000000">
            <w:pPr>
              <w:suppressAutoHyphens w:val="0"/>
              <w:spacing w:after="0"/>
              <w:rPr>
                <w:rFonts w:cs="Arial"/>
                <w:szCs w:val="22"/>
                <w:lang w:eastAsia="de-DE"/>
              </w:rPr>
            </w:pPr>
            <w:sdt>
              <w:sdtPr>
                <w:id w:val="1248544662"/>
                <w14:checkbox>
                  <w14:checked w14:val="1"/>
                  <w14:checkedState w14:val="2612" w14:font="MS Gothic"/>
                  <w14:uncheckedState w14:val="2610" w14:font="MS Gothic"/>
                </w14:checkbox>
              </w:sdtPr>
              <w:sdtContent>
                <w:r w:rsidR="007318E0">
                  <w:rPr>
                    <w:rFonts w:ascii="MS Gothic" w:eastAsia="MS Gothic" w:hAnsi="MS Gothic" w:cs="Arial"/>
                    <w:szCs w:val="22"/>
                  </w:rPr>
                  <w:t>☒</w:t>
                </w:r>
              </w:sdtContent>
            </w:sdt>
            <w:r w:rsidR="007318E0">
              <w:rPr>
                <w:rFonts w:cs="Arial"/>
                <w:szCs w:val="22"/>
              </w:rPr>
              <w:t xml:space="preserve"> </w:t>
            </w:r>
            <w:r w:rsidR="007318E0">
              <w:t>Datenübermittlung findet nicht statt und ist auch nicht geplant</w:t>
            </w:r>
          </w:p>
          <w:p w14:paraId="6DD7306B" w14:textId="77777777" w:rsidR="00A60D83" w:rsidRDefault="00A60D83">
            <w:pPr>
              <w:suppressAutoHyphens w:val="0"/>
              <w:spacing w:after="0"/>
              <w:rPr>
                <w:rFonts w:cs="Arial"/>
                <w:szCs w:val="22"/>
              </w:rPr>
            </w:pPr>
          </w:p>
          <w:p w14:paraId="73696F7B" w14:textId="77777777" w:rsidR="00A60D83" w:rsidRDefault="00000000">
            <w:pPr>
              <w:suppressAutoHyphens w:val="0"/>
              <w:spacing w:after="0"/>
              <w:rPr>
                <w:rFonts w:cs="Arial"/>
                <w:szCs w:val="22"/>
                <w:lang w:eastAsia="de-DE"/>
              </w:rPr>
            </w:pPr>
            <w:sdt>
              <w:sdtPr>
                <w:id w:val="-1937586457"/>
                <w14:checkbox>
                  <w14:checked w14:val="1"/>
                  <w14:checkedState w14:val="2612" w14:font="MS Gothic"/>
                  <w14:uncheckedState w14:val="2610" w14:font="MS Gothic"/>
                </w14:checkbox>
              </w:sdtPr>
              <w:sdtContent>
                <w:r w:rsidR="007318E0">
                  <w:rPr>
                    <w:rFonts w:ascii="MS Gothic" w:eastAsia="MS Gothic" w:hAnsi="MS Gothic" w:cs="Arial"/>
                    <w:szCs w:val="22"/>
                  </w:rPr>
                  <w:t>☐</w:t>
                </w:r>
              </w:sdtContent>
            </w:sdt>
            <w:r w:rsidR="007318E0">
              <w:rPr>
                <w:rFonts w:cs="Arial"/>
                <w:szCs w:val="22"/>
              </w:rPr>
              <w:t xml:space="preserve"> </w:t>
            </w:r>
            <w:r w:rsidR="007318E0">
              <w:t>Datenübermittlung findet wie folgt statt:</w:t>
            </w:r>
          </w:p>
          <w:p w14:paraId="2EE6B034" w14:textId="77777777" w:rsidR="00A60D83" w:rsidRDefault="00A60D83">
            <w:pPr>
              <w:tabs>
                <w:tab w:val="left" w:pos="567"/>
              </w:tabs>
              <w:snapToGrid w:val="0"/>
              <w:spacing w:after="0"/>
              <w:rPr>
                <w:rFonts w:cs="Arial"/>
                <w:szCs w:val="22"/>
              </w:rPr>
            </w:pPr>
          </w:p>
          <w:p w14:paraId="630291BB" w14:textId="77777777" w:rsidR="00A60D83" w:rsidRDefault="00A60D83">
            <w:pPr>
              <w:tabs>
                <w:tab w:val="left" w:pos="567"/>
              </w:tabs>
              <w:snapToGrid w:val="0"/>
              <w:spacing w:after="0"/>
              <w:rPr>
                <w:rFonts w:cs="Arial"/>
                <w:szCs w:val="22"/>
              </w:rPr>
            </w:pPr>
          </w:p>
          <w:p w14:paraId="749DA0C7" w14:textId="77777777" w:rsidR="00A60D83" w:rsidRDefault="00A60D83">
            <w:pPr>
              <w:tabs>
                <w:tab w:val="left" w:pos="567"/>
              </w:tabs>
              <w:snapToGrid w:val="0"/>
              <w:spacing w:after="0"/>
              <w:rPr>
                <w:rFonts w:cs="Arial"/>
                <w:szCs w:val="22"/>
              </w:rPr>
            </w:pPr>
          </w:p>
          <w:p w14:paraId="5E2DD712" w14:textId="77777777" w:rsidR="00A60D83" w:rsidRDefault="00A60D83">
            <w:pPr>
              <w:tabs>
                <w:tab w:val="left" w:pos="567"/>
              </w:tabs>
              <w:snapToGrid w:val="0"/>
              <w:spacing w:after="0"/>
              <w:rPr>
                <w:rFonts w:cs="Arial"/>
                <w:szCs w:val="22"/>
              </w:rPr>
            </w:pPr>
          </w:p>
        </w:tc>
      </w:tr>
      <w:tr w:rsidR="00A60D83" w14:paraId="08D840AB" w14:textId="77777777">
        <w:trPr>
          <w:trHeight w:val="300"/>
        </w:trPr>
        <w:tc>
          <w:tcPr>
            <w:tcW w:w="2708" w:type="dxa"/>
            <w:tcBorders>
              <w:left w:val="single" w:sz="4" w:space="0" w:color="00000A"/>
              <w:right w:val="single" w:sz="4" w:space="0" w:color="00000A"/>
            </w:tcBorders>
            <w:shd w:val="clear" w:color="auto" w:fill="auto"/>
            <w:tcMar>
              <w:left w:w="108" w:type="dxa"/>
            </w:tcMar>
          </w:tcPr>
          <w:p w14:paraId="73083179" w14:textId="77777777" w:rsidR="00A60D83" w:rsidRDefault="007318E0">
            <w:pPr>
              <w:tabs>
                <w:tab w:val="left" w:pos="567"/>
              </w:tabs>
              <w:snapToGrid w:val="0"/>
              <w:spacing w:after="0"/>
              <w:rPr>
                <w:rFonts w:cs="Arial"/>
                <w:szCs w:val="22"/>
                <w:lang w:eastAsia="de-DE"/>
              </w:rPr>
            </w:pPr>
            <w:r>
              <w:rPr>
                <w:rFonts w:cs="Arial"/>
                <w:szCs w:val="22"/>
                <w:lang w:eastAsia="de-DE"/>
              </w:rPr>
              <w:t>Nennung der konkreten Datenempfänger</w:t>
            </w:r>
          </w:p>
        </w:tc>
        <w:tc>
          <w:tcPr>
            <w:tcW w:w="6236" w:type="dxa"/>
            <w:gridSpan w:val="3"/>
            <w:tcBorders>
              <w:left w:val="single" w:sz="4" w:space="0" w:color="00000A"/>
              <w:right w:val="single" w:sz="4" w:space="0" w:color="00000A"/>
            </w:tcBorders>
            <w:shd w:val="clear" w:color="auto" w:fill="auto"/>
            <w:tcMar>
              <w:left w:w="108" w:type="dxa"/>
            </w:tcMar>
          </w:tcPr>
          <w:p w14:paraId="1C5EEFC3" w14:textId="77777777" w:rsidR="00A60D83" w:rsidRDefault="00000000">
            <w:pPr>
              <w:suppressAutoHyphens w:val="0"/>
              <w:spacing w:after="0"/>
              <w:rPr>
                <w:rFonts w:cs="Arial"/>
                <w:szCs w:val="22"/>
                <w:lang w:eastAsia="de-DE"/>
              </w:rPr>
            </w:pPr>
            <w:sdt>
              <w:sdtPr>
                <w:id w:val="-508524788"/>
                <w14:checkbox>
                  <w14:checked w14:val="1"/>
                  <w14:checkedState w14:val="2612" w14:font="MS Gothic"/>
                  <w14:uncheckedState w14:val="2610" w14:font="MS Gothic"/>
                </w14:checkbox>
              </w:sdtPr>
              <w:sdtContent>
                <w:r w:rsidR="007318E0">
                  <w:rPr>
                    <w:rFonts w:ascii="MS Gothic" w:eastAsia="MS Gothic" w:hAnsi="MS Gothic" w:cs="Arial"/>
                    <w:szCs w:val="22"/>
                  </w:rPr>
                  <w:t>☐</w:t>
                </w:r>
              </w:sdtContent>
            </w:sdt>
            <w:r w:rsidR="007318E0">
              <w:rPr>
                <w:rFonts w:cs="Arial"/>
                <w:szCs w:val="22"/>
              </w:rPr>
              <w:t xml:space="preserve"> </w:t>
            </w:r>
            <w:r w:rsidR="007318E0">
              <w:rPr>
                <w:rFonts w:cs="Arial"/>
                <w:szCs w:val="22"/>
                <w:lang w:eastAsia="de-DE"/>
              </w:rPr>
              <w:t>Drittland oder internationale Organisation (Name)</w:t>
            </w:r>
          </w:p>
          <w:p w14:paraId="0120C89C" w14:textId="77777777" w:rsidR="00A60D83" w:rsidRDefault="00A60D83">
            <w:pPr>
              <w:suppressAutoHyphens w:val="0"/>
              <w:spacing w:after="0"/>
              <w:rPr>
                <w:rFonts w:cs="Arial"/>
                <w:szCs w:val="22"/>
              </w:rPr>
            </w:pPr>
          </w:p>
          <w:p w14:paraId="61BCC80F" w14:textId="77777777" w:rsidR="00A60D83" w:rsidRDefault="00A60D83">
            <w:pPr>
              <w:tabs>
                <w:tab w:val="left" w:pos="567"/>
              </w:tabs>
              <w:snapToGrid w:val="0"/>
              <w:spacing w:after="0"/>
              <w:rPr>
                <w:rFonts w:cs="Arial"/>
                <w:szCs w:val="22"/>
              </w:rPr>
            </w:pPr>
          </w:p>
          <w:p w14:paraId="2253DAEB" w14:textId="77777777" w:rsidR="00A60D83" w:rsidRDefault="00A60D83">
            <w:pPr>
              <w:tabs>
                <w:tab w:val="left" w:pos="567"/>
              </w:tabs>
              <w:snapToGrid w:val="0"/>
              <w:spacing w:after="0"/>
              <w:rPr>
                <w:rFonts w:cs="Arial"/>
                <w:szCs w:val="22"/>
              </w:rPr>
            </w:pPr>
          </w:p>
          <w:p w14:paraId="060224CB" w14:textId="77777777" w:rsidR="00A60D83" w:rsidRDefault="00A60D83">
            <w:pPr>
              <w:tabs>
                <w:tab w:val="left" w:pos="567"/>
              </w:tabs>
              <w:snapToGrid w:val="0"/>
              <w:spacing w:after="0"/>
              <w:rPr>
                <w:rFonts w:cs="Arial"/>
                <w:szCs w:val="22"/>
              </w:rPr>
            </w:pPr>
          </w:p>
          <w:p w14:paraId="1B4A34CC" w14:textId="77777777" w:rsidR="00A60D83" w:rsidRDefault="00A60D83">
            <w:pPr>
              <w:tabs>
                <w:tab w:val="left" w:pos="567"/>
              </w:tabs>
              <w:snapToGrid w:val="0"/>
              <w:spacing w:after="0"/>
              <w:rPr>
                <w:rFonts w:cs="Arial"/>
                <w:szCs w:val="22"/>
              </w:rPr>
            </w:pPr>
          </w:p>
        </w:tc>
      </w:tr>
      <w:tr w:rsidR="00A60D83" w14:paraId="07C41E34" w14:textId="77777777">
        <w:trPr>
          <w:trHeight w:val="197"/>
        </w:trPr>
        <w:tc>
          <w:tcPr>
            <w:tcW w:w="2708" w:type="dxa"/>
            <w:tcBorders>
              <w:left w:val="single" w:sz="4" w:space="0" w:color="00000A"/>
              <w:bottom w:val="single" w:sz="4" w:space="0" w:color="00000A"/>
              <w:right w:val="single" w:sz="4" w:space="0" w:color="00000A"/>
            </w:tcBorders>
            <w:shd w:val="clear" w:color="auto" w:fill="auto"/>
            <w:tcMar>
              <w:left w:w="108" w:type="dxa"/>
            </w:tcMar>
          </w:tcPr>
          <w:p w14:paraId="6B358954" w14:textId="77777777" w:rsidR="00A60D83" w:rsidRDefault="007318E0">
            <w:pPr>
              <w:tabs>
                <w:tab w:val="left" w:pos="567"/>
              </w:tabs>
              <w:snapToGrid w:val="0"/>
              <w:spacing w:after="0"/>
              <w:rPr>
                <w:rFonts w:cs="Arial"/>
                <w:szCs w:val="22"/>
                <w:lang w:eastAsia="de-DE"/>
              </w:rPr>
            </w:pPr>
            <w:r>
              <w:rPr>
                <w:rFonts w:cs="Arial"/>
                <w:szCs w:val="22"/>
                <w:lang w:eastAsia="de-DE"/>
              </w:rPr>
              <w:t xml:space="preserve">Sofern es sich um eine in </w:t>
            </w:r>
          </w:p>
          <w:p w14:paraId="7FE257F8" w14:textId="77777777" w:rsidR="00A60D83" w:rsidRDefault="007318E0">
            <w:pPr>
              <w:tabs>
                <w:tab w:val="left" w:pos="567"/>
              </w:tabs>
              <w:snapToGrid w:val="0"/>
              <w:spacing w:after="0"/>
              <w:rPr>
                <w:rFonts w:cs="Arial"/>
                <w:szCs w:val="22"/>
                <w:lang w:eastAsia="de-DE"/>
              </w:rPr>
            </w:pPr>
            <w:r>
              <w:rPr>
                <w:rFonts w:cs="Arial"/>
                <w:szCs w:val="22"/>
                <w:lang w:eastAsia="de-DE"/>
              </w:rPr>
              <w:t>Art. 49 Abs. 1 Unterabsatz 2 DSGVO</w:t>
            </w:r>
          </w:p>
          <w:p w14:paraId="2955BA0F" w14:textId="77777777" w:rsidR="00A60D83" w:rsidRDefault="007318E0">
            <w:pPr>
              <w:tabs>
                <w:tab w:val="left" w:pos="567"/>
              </w:tabs>
              <w:snapToGrid w:val="0"/>
              <w:spacing w:after="0"/>
              <w:rPr>
                <w:rFonts w:cs="Arial"/>
                <w:szCs w:val="22"/>
                <w:lang w:eastAsia="de-DE"/>
              </w:rPr>
            </w:pPr>
            <w:r>
              <w:rPr>
                <w:rFonts w:cs="Arial"/>
                <w:szCs w:val="22"/>
                <w:lang w:eastAsia="de-DE"/>
              </w:rPr>
              <w:t xml:space="preserve">genannte Datenübermittlung </w:t>
            </w:r>
          </w:p>
          <w:p w14:paraId="58CF99C1" w14:textId="77777777" w:rsidR="00A60D83" w:rsidRDefault="007318E0">
            <w:pPr>
              <w:tabs>
                <w:tab w:val="left" w:pos="567"/>
              </w:tabs>
              <w:snapToGrid w:val="0"/>
              <w:spacing w:after="0"/>
              <w:rPr>
                <w:rFonts w:cs="Arial"/>
                <w:szCs w:val="22"/>
                <w:lang w:eastAsia="de-DE"/>
              </w:rPr>
            </w:pPr>
            <w:r>
              <w:rPr>
                <w:rFonts w:cs="Arial"/>
                <w:szCs w:val="22"/>
                <w:lang w:eastAsia="de-DE"/>
              </w:rPr>
              <w:t>handelt</w:t>
            </w:r>
          </w:p>
          <w:p w14:paraId="2F4A65D1" w14:textId="77777777" w:rsidR="00A60D83" w:rsidRDefault="00A60D83">
            <w:pPr>
              <w:tabs>
                <w:tab w:val="left" w:pos="567"/>
              </w:tabs>
              <w:snapToGrid w:val="0"/>
              <w:spacing w:after="0"/>
              <w:rPr>
                <w:rFonts w:cs="Arial"/>
                <w:szCs w:val="22"/>
                <w:lang w:eastAsia="de-DE"/>
              </w:rPr>
            </w:pPr>
          </w:p>
          <w:p w14:paraId="5430E18F" w14:textId="77777777" w:rsidR="00A60D83" w:rsidRDefault="00A60D83">
            <w:pPr>
              <w:tabs>
                <w:tab w:val="left" w:pos="567"/>
              </w:tabs>
              <w:snapToGrid w:val="0"/>
              <w:spacing w:after="0"/>
              <w:rPr>
                <w:rFonts w:cs="Arial"/>
                <w:szCs w:val="22"/>
                <w:lang w:eastAsia="de-DE"/>
              </w:rPr>
            </w:pPr>
          </w:p>
          <w:p w14:paraId="724A1498" w14:textId="77777777" w:rsidR="00A60D83" w:rsidRDefault="00A60D83">
            <w:pPr>
              <w:tabs>
                <w:tab w:val="left" w:pos="567"/>
              </w:tabs>
              <w:snapToGrid w:val="0"/>
              <w:spacing w:after="0"/>
              <w:rPr>
                <w:rFonts w:cs="Arial"/>
                <w:szCs w:val="22"/>
                <w:lang w:eastAsia="de-DE"/>
              </w:rPr>
            </w:pPr>
          </w:p>
          <w:p w14:paraId="1F050FC5" w14:textId="77777777" w:rsidR="00A60D83" w:rsidRDefault="00A60D83">
            <w:pPr>
              <w:tabs>
                <w:tab w:val="left" w:pos="567"/>
              </w:tabs>
              <w:snapToGrid w:val="0"/>
              <w:spacing w:after="0"/>
              <w:rPr>
                <w:rFonts w:cs="Arial"/>
                <w:szCs w:val="22"/>
                <w:lang w:eastAsia="de-DE"/>
              </w:rPr>
            </w:pPr>
          </w:p>
        </w:tc>
        <w:tc>
          <w:tcPr>
            <w:tcW w:w="6236" w:type="dxa"/>
            <w:gridSpan w:val="3"/>
            <w:tcBorders>
              <w:left w:val="single" w:sz="4" w:space="0" w:color="00000A"/>
              <w:bottom w:val="single" w:sz="4" w:space="0" w:color="00000A"/>
              <w:right w:val="single" w:sz="4" w:space="0" w:color="00000A"/>
            </w:tcBorders>
            <w:shd w:val="clear" w:color="auto" w:fill="auto"/>
            <w:tcMar>
              <w:left w:w="108" w:type="dxa"/>
            </w:tcMar>
          </w:tcPr>
          <w:p w14:paraId="203AB87C" w14:textId="77777777" w:rsidR="00A60D83" w:rsidRDefault="007318E0">
            <w:pPr>
              <w:suppressAutoHyphens w:val="0"/>
              <w:spacing w:after="0"/>
              <w:rPr>
                <w:rFonts w:cs="Arial"/>
                <w:szCs w:val="22"/>
              </w:rPr>
            </w:pPr>
            <w:r>
              <w:rPr>
                <w:rFonts w:cs="Arial"/>
                <w:szCs w:val="22"/>
                <w:lang w:eastAsia="de-DE"/>
              </w:rPr>
              <w:t>Dokumentation geeigneter Garantien</w:t>
            </w:r>
          </w:p>
        </w:tc>
      </w:tr>
      <w:tr w:rsidR="00A60D83" w14:paraId="148D906C" w14:textId="77777777">
        <w:trPr>
          <w:trHeight w:val="197"/>
        </w:trPr>
        <w:tc>
          <w:tcPr>
            <w:tcW w:w="2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9C76A5D" w14:textId="77777777" w:rsidR="00A60D83" w:rsidRDefault="007318E0">
            <w:pPr>
              <w:tabs>
                <w:tab w:val="left" w:pos="567"/>
              </w:tabs>
              <w:snapToGrid w:val="0"/>
              <w:spacing w:after="0"/>
              <w:rPr>
                <w:rFonts w:cs="Arial"/>
                <w:szCs w:val="22"/>
                <w:lang w:eastAsia="de-DE"/>
              </w:rPr>
            </w:pPr>
            <w:r>
              <w:rPr>
                <w:rFonts w:cs="Arial"/>
                <w:szCs w:val="22"/>
                <w:lang w:eastAsia="de-DE"/>
              </w:rPr>
              <w:t xml:space="preserve">Fristen für die Löschung </w:t>
            </w:r>
          </w:p>
          <w:p w14:paraId="42483179" w14:textId="77777777" w:rsidR="00A60D83" w:rsidRDefault="007318E0">
            <w:pPr>
              <w:tabs>
                <w:tab w:val="left" w:pos="567"/>
              </w:tabs>
              <w:snapToGrid w:val="0"/>
              <w:spacing w:after="0"/>
              <w:rPr>
                <w:rFonts w:cs="Arial"/>
                <w:szCs w:val="22"/>
                <w:lang w:eastAsia="de-DE"/>
              </w:rPr>
            </w:pPr>
            <w:r>
              <w:rPr>
                <w:rFonts w:cs="Arial"/>
                <w:szCs w:val="22"/>
                <w:lang w:eastAsia="de-DE"/>
              </w:rPr>
              <w:t xml:space="preserve">der verschiedenen </w:t>
            </w:r>
            <w:r>
              <w:rPr>
                <w:rFonts w:cs="Arial"/>
                <w:szCs w:val="22"/>
                <w:lang w:eastAsia="de-DE"/>
              </w:rPr>
              <w:lastRenderedPageBreak/>
              <w:t>Datenkategorien</w:t>
            </w:r>
            <w:r>
              <w:rPr>
                <w:rFonts w:cs="Arial"/>
                <w:szCs w:val="22"/>
                <w:lang w:eastAsia="de-DE"/>
              </w:rPr>
              <w:br/>
              <w:t>(Art. 30 Abs. 1 S. 2 lit. f)</w:t>
            </w:r>
          </w:p>
        </w:tc>
        <w:tc>
          <w:tcPr>
            <w:tcW w:w="6236"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8BB7AC7" w14:textId="77777777" w:rsidR="00ED5F06" w:rsidRPr="00D1517A" w:rsidRDefault="00000000" w:rsidP="00ED5F06">
            <w:pPr>
              <w:tabs>
                <w:tab w:val="left" w:pos="567"/>
              </w:tabs>
              <w:snapToGrid w:val="0"/>
              <w:spacing w:after="0"/>
              <w:rPr>
                <w:rFonts w:cs="Arial"/>
                <w:szCs w:val="22"/>
                <w:highlight w:val="cyan"/>
              </w:rPr>
            </w:pPr>
            <w:sdt>
              <w:sdtPr>
                <w:alias w:val="Interessenten"/>
                <w:id w:val="1185867589"/>
                <w14:checkbox>
                  <w14:checked w14:val="1"/>
                  <w14:checkedState w14:val="2612" w14:font="MS Gothic"/>
                  <w14:uncheckedState w14:val="2610" w14:font="MS Gothic"/>
                </w14:checkbox>
              </w:sdtPr>
              <w:sdtContent>
                <w:r w:rsidR="00ED5F06">
                  <w:rPr>
                    <w:rFonts w:ascii="MS Gothic" w:eastAsia="MS Gothic" w:hAnsi="MS Gothic" w:cs="Arial"/>
                    <w:szCs w:val="22"/>
                  </w:rPr>
                  <w:t>☒</w:t>
                </w:r>
              </w:sdtContent>
            </w:sdt>
            <w:r w:rsidR="00ED5F06">
              <w:rPr>
                <w:rFonts w:cs="Arial"/>
                <w:szCs w:val="22"/>
              </w:rPr>
              <w:t xml:space="preserve"> </w:t>
            </w:r>
            <w:r w:rsidR="00ED5F06" w:rsidRPr="00ED5F06">
              <w:rPr>
                <w:rFonts w:cs="Arial"/>
                <w:szCs w:val="22"/>
              </w:rPr>
              <w:t>Registrierungsdaten der Rollen „vhs-Mitarbeiter“ und „Mitwirkende“</w:t>
            </w:r>
          </w:p>
          <w:p w14:paraId="76CEB1A8" w14:textId="77777777" w:rsidR="00A60D83" w:rsidRDefault="00A60D83">
            <w:pPr>
              <w:tabs>
                <w:tab w:val="left" w:pos="567"/>
              </w:tabs>
              <w:snapToGrid w:val="0"/>
              <w:spacing w:after="0"/>
              <w:rPr>
                <w:rFonts w:cs="Arial"/>
                <w:szCs w:val="22"/>
              </w:rPr>
            </w:pPr>
          </w:p>
          <w:p w14:paraId="59BFAE6E" w14:textId="77777777" w:rsidR="00ED5F06" w:rsidRDefault="00ED5F06" w:rsidP="00ED5F06">
            <w:pPr>
              <w:tabs>
                <w:tab w:val="left" w:pos="567"/>
              </w:tabs>
              <w:snapToGrid w:val="0"/>
              <w:spacing w:after="0"/>
              <w:rPr>
                <w:rFonts w:cs="Arial"/>
                <w:szCs w:val="22"/>
              </w:rPr>
            </w:pPr>
            <w:r w:rsidRPr="00ED5F06">
              <w:rPr>
                <w:rFonts w:cs="Arial"/>
                <w:szCs w:val="22"/>
              </w:rPr>
              <w:t>Die Löschung erfolgt automatisiert, wenn ein Nutzer der Rollen „vhs-Mitarbeiter“ oder „Mitwirkende“ über die Administration der Volkshochschule auf vhs.cloud gelöscht wird. 60 Tage lang kann die Löschung des Nutzers über die Administration der Volkshochschule rückgängig gemacht werden. Die Volkshochschule kann Nutzer der Rollen „vhs-Mitarbeiter“ und „Mitwirkende“ jederzeit endgültig aus dem System löschen. 7 Tage nach Löschung sind sämtliche Daten des Nutzers der Rollen „vhs-Mitarbeiter“ oder „Mitwirkende“ auch im BackUp-System endgültig gelöscht.</w:t>
            </w:r>
          </w:p>
          <w:p w14:paraId="0E81D09F" w14:textId="77777777" w:rsidR="00A60D83" w:rsidRDefault="007318E0">
            <w:pPr>
              <w:tabs>
                <w:tab w:val="left" w:pos="567"/>
              </w:tabs>
              <w:snapToGrid w:val="0"/>
              <w:spacing w:after="0"/>
              <w:rPr>
                <w:rFonts w:cs="Arial"/>
                <w:szCs w:val="22"/>
              </w:rPr>
            </w:pPr>
            <w:r>
              <w:rPr>
                <w:rFonts w:cs="Arial"/>
                <w:szCs w:val="22"/>
              </w:rPr>
              <w:br/>
              <w:t>Die über eine Schnittstelle zum Kursverwaltungssystem der Volkshochschule angelegten Mitglieder in den Rollen „Kursmitglieder“ und „Kursleitungen“ werden nach Übermittlung der Registrierungsdaten durch die Volkshochschule unabhängig von der Volkshochschule eigenverantwortlich Mitglieder der vhs.cloud, bis sie die Löschung ihres Zugangs gegenüber dem Deutschen Volkshochschul-Verband einfordern.</w:t>
            </w:r>
          </w:p>
          <w:p w14:paraId="252D21BB" w14:textId="77777777" w:rsidR="00A60D83" w:rsidRDefault="00A60D83">
            <w:pPr>
              <w:tabs>
                <w:tab w:val="left" w:pos="567"/>
              </w:tabs>
              <w:snapToGrid w:val="0"/>
              <w:spacing w:after="0"/>
              <w:rPr>
                <w:rFonts w:cs="Arial"/>
                <w:szCs w:val="22"/>
              </w:rPr>
            </w:pPr>
          </w:p>
          <w:p w14:paraId="4F73BEBA" w14:textId="77777777" w:rsidR="00A60D83" w:rsidRDefault="007318E0">
            <w:pPr>
              <w:tabs>
                <w:tab w:val="left" w:pos="567"/>
              </w:tabs>
              <w:snapToGrid w:val="0"/>
              <w:spacing w:after="0"/>
              <w:rPr>
                <w:rFonts w:cs="Arial"/>
                <w:szCs w:val="22"/>
              </w:rPr>
            </w:pPr>
            <w:r>
              <w:rPr>
                <w:rFonts w:cs="Arial"/>
                <w:i/>
                <w:szCs w:val="22"/>
                <w:highlight w:val="yellow"/>
              </w:rPr>
              <w:t xml:space="preserve">Den letzten Absatz streichen, falls die Volkshochschule </w:t>
            </w:r>
            <w:r>
              <w:rPr>
                <w:i/>
                <w:highlight w:val="yellow"/>
              </w:rPr>
              <w:t>Kursteilnehmer*innen und Kursleitungen nicht über eine Schnittstelle zu ihrem Kursverwaltungssystem auf vhs.cloud anlegt.</w:t>
            </w:r>
            <w:r>
              <w:rPr>
                <w:rFonts w:cs="Arial"/>
                <w:i/>
                <w:szCs w:val="22"/>
              </w:rPr>
              <w:br/>
            </w:r>
          </w:p>
          <w:p w14:paraId="2668BD77" w14:textId="77777777" w:rsidR="00A60D83" w:rsidRDefault="00A60D83">
            <w:pPr>
              <w:tabs>
                <w:tab w:val="left" w:pos="567"/>
              </w:tabs>
              <w:snapToGrid w:val="0"/>
              <w:spacing w:after="0"/>
              <w:rPr>
                <w:rFonts w:cs="Arial"/>
                <w:szCs w:val="22"/>
              </w:rPr>
            </w:pPr>
          </w:p>
          <w:p w14:paraId="1B39342E" w14:textId="77777777" w:rsidR="00A60D83" w:rsidRDefault="007318E0">
            <w:pPr>
              <w:tabs>
                <w:tab w:val="left" w:pos="567"/>
              </w:tabs>
              <w:snapToGrid w:val="0"/>
              <w:spacing w:after="0"/>
              <w:rPr>
                <w:rFonts w:cs="Arial"/>
                <w:szCs w:val="22"/>
              </w:rPr>
            </w:pPr>
            <w:r>
              <w:rPr>
                <w:rFonts w:ascii="Segoe UI Symbol" w:hAnsi="Segoe UI Symbol" w:cs="Segoe UI Symbol"/>
                <w:szCs w:val="22"/>
              </w:rPr>
              <w:t>☒</w:t>
            </w:r>
            <w:r>
              <w:rPr>
                <w:rFonts w:cs="Arial"/>
                <w:szCs w:val="22"/>
              </w:rPr>
              <w:t xml:space="preserve"> Volkshochschul-, Kurs- und Gruppenzugehörigkeiten</w:t>
            </w:r>
          </w:p>
          <w:p w14:paraId="7C939A28" w14:textId="77777777" w:rsidR="00A60D83" w:rsidRDefault="00A60D83">
            <w:pPr>
              <w:tabs>
                <w:tab w:val="left" w:pos="567"/>
              </w:tabs>
              <w:snapToGrid w:val="0"/>
              <w:spacing w:after="0"/>
              <w:rPr>
                <w:rFonts w:cs="Arial"/>
                <w:szCs w:val="22"/>
              </w:rPr>
            </w:pPr>
          </w:p>
          <w:p w14:paraId="458DDB61" w14:textId="77777777" w:rsidR="00A60D83" w:rsidRDefault="007318E0">
            <w:pPr>
              <w:tabs>
                <w:tab w:val="left" w:pos="567"/>
              </w:tabs>
              <w:snapToGrid w:val="0"/>
              <w:spacing w:after="0"/>
              <w:rPr>
                <w:rFonts w:cs="Arial"/>
                <w:szCs w:val="22"/>
              </w:rPr>
            </w:pPr>
            <w:r>
              <w:rPr>
                <w:rFonts w:cs="Arial"/>
                <w:szCs w:val="22"/>
              </w:rPr>
              <w:t xml:space="preserve">Die Löschung erfolgt für alle Rollen automatisiert, wenn der betreffende Nutzer aus der Volkshochschule, aus einem Kurs der Volkshochschule und aus einer Gruppe der Volkshochschule über die Administration entfernt wird. </w:t>
            </w:r>
          </w:p>
          <w:p w14:paraId="6E25F2F9" w14:textId="77777777" w:rsidR="00A60D83" w:rsidRDefault="00A60D83">
            <w:pPr>
              <w:tabs>
                <w:tab w:val="left" w:pos="567"/>
              </w:tabs>
              <w:snapToGrid w:val="0"/>
              <w:spacing w:after="0"/>
              <w:rPr>
                <w:rFonts w:cs="Arial"/>
                <w:szCs w:val="22"/>
              </w:rPr>
            </w:pPr>
          </w:p>
          <w:p w14:paraId="40E73963" w14:textId="77777777" w:rsidR="00A60D83" w:rsidRDefault="00A60D83">
            <w:pPr>
              <w:tabs>
                <w:tab w:val="left" w:pos="567"/>
              </w:tabs>
              <w:snapToGrid w:val="0"/>
              <w:spacing w:after="0"/>
              <w:rPr>
                <w:rFonts w:cs="Arial"/>
                <w:szCs w:val="22"/>
              </w:rPr>
            </w:pPr>
          </w:p>
          <w:p w14:paraId="1C1B8755" w14:textId="77777777" w:rsidR="00ED5F06" w:rsidRPr="00ED5F06" w:rsidRDefault="00000000" w:rsidP="00ED5F06">
            <w:pPr>
              <w:tabs>
                <w:tab w:val="left" w:pos="567"/>
              </w:tabs>
              <w:snapToGrid w:val="0"/>
              <w:spacing w:after="0"/>
              <w:rPr>
                <w:rFonts w:cs="Arial"/>
                <w:szCs w:val="22"/>
              </w:rPr>
            </w:pPr>
            <w:sdt>
              <w:sdtPr>
                <w:alias w:val="Lieferdaten"/>
                <w:id w:val="-1513913935"/>
                <w14:checkbox>
                  <w14:checked w14:val="1"/>
                  <w14:checkedState w14:val="2612" w14:font="MS Gothic"/>
                  <w14:uncheckedState w14:val="2610" w14:font="MS Gothic"/>
                </w14:checkbox>
              </w:sdtPr>
              <w:sdtContent>
                <w:r w:rsidR="00ED5F06" w:rsidRPr="00ED5F06">
                  <w:rPr>
                    <w:rFonts w:ascii="MS Gothic" w:eastAsia="MS Gothic" w:hAnsi="MS Gothic" w:cs="Arial"/>
                    <w:szCs w:val="22"/>
                  </w:rPr>
                  <w:t>☒</w:t>
                </w:r>
              </w:sdtContent>
            </w:sdt>
            <w:r w:rsidR="00ED5F06" w:rsidRPr="00ED5F06">
              <w:rPr>
                <w:rFonts w:cs="Arial"/>
                <w:szCs w:val="22"/>
              </w:rPr>
              <w:t xml:space="preserve"> Nutzungsdaten der Rollen „vhs-Mitarbeiter“ und „Mitwirkende“</w:t>
            </w:r>
          </w:p>
          <w:p w14:paraId="4020182A" w14:textId="77777777" w:rsidR="00A60D83" w:rsidRDefault="00A60D83">
            <w:pPr>
              <w:tabs>
                <w:tab w:val="left" w:pos="567"/>
              </w:tabs>
              <w:snapToGrid w:val="0"/>
              <w:spacing w:after="0"/>
              <w:rPr>
                <w:rFonts w:cs="Arial"/>
                <w:szCs w:val="22"/>
              </w:rPr>
            </w:pPr>
          </w:p>
          <w:p w14:paraId="05162BC0" w14:textId="77777777" w:rsidR="00ED5F06" w:rsidRDefault="00ED5F06" w:rsidP="00ED5F06">
            <w:pPr>
              <w:tabs>
                <w:tab w:val="left" w:pos="567"/>
              </w:tabs>
              <w:snapToGrid w:val="0"/>
              <w:spacing w:after="0"/>
              <w:rPr>
                <w:rFonts w:cs="Arial"/>
                <w:szCs w:val="22"/>
              </w:rPr>
            </w:pPr>
            <w:r w:rsidRPr="00ED5F06">
              <w:rPr>
                <w:rFonts w:cs="Arial"/>
                <w:szCs w:val="22"/>
              </w:rPr>
              <w:t>Die Löschung erfolgt automatisiert, wenn ein Nutzer der Rollen „vhs-Mitarbeiter“ oder „Mitwirkende“ über die Administration der Volkshochschule auf vhs.cloud gelöscht wird. 60 Tage lang kann die Löschung des Nutzers über die Administration der Volkshochschule rückgängig gemacht werden. Die Volkshochschule kann Nutzer der Rollen „vhs-Mitarbeiter“ und „Mitwirkende“ jederzeit endgültig aus dem System löschen. 7 Tage nach Löschung sind sämtliche Daten des Nutzers der Rolle „vhs-Mitarbeiter“ oder „Mitwirkende“ auch im BackUp-System endgültig gelöscht.</w:t>
            </w:r>
          </w:p>
          <w:p w14:paraId="3D3F9045" w14:textId="77777777" w:rsidR="00A60D83" w:rsidRDefault="00A60D83">
            <w:pPr>
              <w:tabs>
                <w:tab w:val="left" w:pos="567"/>
              </w:tabs>
              <w:snapToGrid w:val="0"/>
              <w:spacing w:after="0"/>
              <w:rPr>
                <w:rFonts w:cs="Arial"/>
                <w:szCs w:val="22"/>
              </w:rPr>
            </w:pPr>
          </w:p>
          <w:p w14:paraId="4A8E6901" w14:textId="77777777" w:rsidR="00A60D83" w:rsidRDefault="00A60D83">
            <w:pPr>
              <w:tabs>
                <w:tab w:val="left" w:pos="567"/>
              </w:tabs>
              <w:snapToGrid w:val="0"/>
              <w:spacing w:after="0"/>
              <w:rPr>
                <w:rFonts w:cs="Arial"/>
                <w:szCs w:val="22"/>
              </w:rPr>
            </w:pPr>
          </w:p>
          <w:p w14:paraId="545F1F35" w14:textId="77777777" w:rsidR="00A60D83" w:rsidRDefault="00000000">
            <w:pPr>
              <w:tabs>
                <w:tab w:val="left" w:pos="567"/>
              </w:tabs>
              <w:snapToGrid w:val="0"/>
              <w:spacing w:after="0"/>
              <w:rPr>
                <w:rFonts w:cs="Arial"/>
                <w:szCs w:val="22"/>
              </w:rPr>
            </w:pPr>
            <w:sdt>
              <w:sdtPr>
                <w:alias w:val="Lieferdaten"/>
                <w:id w:val="-1148207914"/>
                <w14:checkbox>
                  <w14:checked w14:val="1"/>
                  <w14:checkedState w14:val="2612" w14:font="MS Gothic"/>
                  <w14:uncheckedState w14:val="2610" w14:font="MS Gothic"/>
                </w14:checkbox>
              </w:sdtPr>
              <w:sdtContent>
                <w:r w:rsidR="007318E0">
                  <w:rPr>
                    <w:rFonts w:ascii="MS Gothic" w:eastAsia="MS Gothic" w:hAnsi="MS Gothic" w:cs="Arial"/>
                    <w:szCs w:val="22"/>
                  </w:rPr>
                  <w:t>☒</w:t>
                </w:r>
              </w:sdtContent>
            </w:sdt>
            <w:r w:rsidR="007318E0">
              <w:rPr>
                <w:rFonts w:cs="Arial"/>
                <w:szCs w:val="22"/>
              </w:rPr>
              <w:t xml:space="preserve"> Nutzungsdaten der Rollen „Kursmitglieder“ und „Kursleitungen“ </w:t>
            </w:r>
          </w:p>
          <w:p w14:paraId="603D17E8" w14:textId="77777777" w:rsidR="00A60D83" w:rsidRDefault="00A60D83">
            <w:pPr>
              <w:tabs>
                <w:tab w:val="left" w:pos="567"/>
              </w:tabs>
              <w:snapToGrid w:val="0"/>
              <w:spacing w:after="0"/>
              <w:rPr>
                <w:rFonts w:cs="Arial"/>
                <w:szCs w:val="22"/>
              </w:rPr>
            </w:pPr>
          </w:p>
          <w:p w14:paraId="22CB0F73" w14:textId="77777777" w:rsidR="00A60D83" w:rsidRDefault="007318E0">
            <w:pPr>
              <w:tabs>
                <w:tab w:val="left" w:pos="567"/>
              </w:tabs>
              <w:snapToGrid w:val="0"/>
              <w:spacing w:after="0"/>
              <w:rPr>
                <w:rFonts w:cs="Arial"/>
                <w:szCs w:val="22"/>
              </w:rPr>
            </w:pPr>
            <w:r>
              <w:rPr>
                <w:rFonts w:cs="Arial"/>
                <w:szCs w:val="22"/>
              </w:rPr>
              <w:t>Die Nutzungsdaten bleiben erhalten, bis die zugehörigen Nutzerdaten entweder durch die Nutzer selbst oder durch die Volkshochschule gelöscht werden.</w:t>
            </w:r>
          </w:p>
          <w:p w14:paraId="631C8565" w14:textId="77777777" w:rsidR="00A60D83" w:rsidRDefault="00A60D83">
            <w:pPr>
              <w:tabs>
                <w:tab w:val="left" w:pos="567"/>
              </w:tabs>
              <w:snapToGrid w:val="0"/>
              <w:spacing w:after="0"/>
              <w:rPr>
                <w:rFonts w:cs="Arial"/>
                <w:szCs w:val="22"/>
              </w:rPr>
            </w:pPr>
          </w:p>
          <w:p w14:paraId="58364CA1" w14:textId="77777777" w:rsidR="00A60D83" w:rsidRDefault="00A60D83">
            <w:pPr>
              <w:tabs>
                <w:tab w:val="left" w:pos="567"/>
              </w:tabs>
              <w:snapToGrid w:val="0"/>
              <w:spacing w:after="0"/>
              <w:rPr>
                <w:rFonts w:cs="Arial"/>
                <w:szCs w:val="22"/>
              </w:rPr>
            </w:pPr>
          </w:p>
          <w:p w14:paraId="3626ADA2" w14:textId="77777777" w:rsidR="00A60D83" w:rsidRDefault="007318E0">
            <w:pPr>
              <w:tabs>
                <w:tab w:val="left" w:pos="567"/>
              </w:tabs>
              <w:snapToGrid w:val="0"/>
              <w:spacing w:after="0"/>
              <w:rPr>
                <w:rFonts w:cs="Arial"/>
                <w:szCs w:val="22"/>
              </w:rPr>
            </w:pPr>
            <w:r>
              <w:rPr>
                <w:rFonts w:cs="Arial"/>
                <w:b/>
                <w:szCs w:val="22"/>
              </w:rPr>
              <w:t>Nutzerdaten</w:t>
            </w:r>
          </w:p>
          <w:p w14:paraId="6863B2C4" w14:textId="77777777" w:rsidR="00ED5F06" w:rsidRDefault="00ED5F06" w:rsidP="00ED5F06">
            <w:pPr>
              <w:rPr>
                <w:rFonts w:cs="Arial"/>
                <w:szCs w:val="22"/>
              </w:rPr>
            </w:pPr>
            <w:r w:rsidRPr="00ED5F06">
              <w:rPr>
                <w:rFonts w:cs="Arial"/>
                <w:szCs w:val="22"/>
              </w:rPr>
              <w:t>In den verschiedenen Nutzerfunktionen des Bereiches „Volkshochschule“ auf vhs.cloud (z.B. Dateiablagen, Foren, Wikis) können personenbezogene Daten gespeichert werden. Der Nutzer kann seine Daten jederzeit selbst löschen. Die Löschung erfolgt automatisiert, wenn ein Nutzer der Rolle „vhs-Mitarbeiter“ oder der Rolle „Mitwirkende“ über die Administration der Volkshochschule gelöscht wird. 60 Tage lang kann die Löschung des Nutzers über die Administration der Volkshochschule rückgängig gemacht werden. Die Volkshochschule kann Nutzer der Rolle „vhs-Mitarbeiter“ und Nutzer der Rolle „Mitwirkende“ jederzeit endgültig aus dem System löschen. 7 Tage nach Löschung sind sämtliche Daten des Nutzers der Rolle „vhs-Mitarbeiter“ oder „Mitwirkende“ auch im BackUp-System endgültig gelöscht.</w:t>
            </w:r>
          </w:p>
          <w:p w14:paraId="1B533CD3" w14:textId="77777777" w:rsidR="00A60D83" w:rsidRDefault="00A60D83">
            <w:pPr>
              <w:rPr>
                <w:rFonts w:cs="Arial"/>
                <w:szCs w:val="22"/>
              </w:rPr>
            </w:pPr>
          </w:p>
          <w:p w14:paraId="63513A4D" w14:textId="77777777" w:rsidR="00A60D83" w:rsidRDefault="007318E0">
            <w:pPr>
              <w:rPr>
                <w:rFonts w:cs="Arial"/>
                <w:szCs w:val="22"/>
              </w:rPr>
            </w:pPr>
            <w:r>
              <w:rPr>
                <w:rFonts w:cs="Arial"/>
                <w:szCs w:val="22"/>
              </w:rPr>
              <w:t>Die Nutzerdaten von Nutzern in den Rollen „Kursmitglieder“ und „Kursleitungen“ werden gelöscht, sobald der Zweck der Verarbeitung nicht mehr vorliegt. Nutzerdaten in Kursen werden z.B. gelöscht, sobald ein Kurs beendet ist.</w:t>
            </w:r>
            <w:r>
              <w:rPr>
                <w:rFonts w:cs="Arial"/>
                <w:szCs w:val="22"/>
              </w:rPr>
              <w:br/>
            </w:r>
            <w:r>
              <w:rPr>
                <w:rFonts w:cs="Arial"/>
                <w:szCs w:val="22"/>
              </w:rPr>
              <w:br/>
            </w:r>
            <w:r>
              <w:rPr>
                <w:rFonts w:cs="Arial"/>
                <w:i/>
                <w:szCs w:val="22"/>
                <w:highlight w:val="yellow"/>
              </w:rPr>
              <w:t xml:space="preserve">Falls die Volkshochschule anderweitige Löschfristen definiert hat, ist der obige Text anzupassen bzw. die von der Volkshochschule definierten Löschfristen zu ergänzen. </w:t>
            </w:r>
            <w:r>
              <w:rPr>
                <w:rFonts w:cs="Arial"/>
                <w:i/>
                <w:szCs w:val="22"/>
              </w:rPr>
              <w:br/>
            </w:r>
            <w:r>
              <w:rPr>
                <w:rFonts w:cs="Arial"/>
                <w:szCs w:val="22"/>
              </w:rPr>
              <w:br/>
            </w:r>
            <w:r>
              <w:rPr>
                <w:rFonts w:cs="Arial"/>
                <w:szCs w:val="22"/>
              </w:rPr>
              <w:br/>
              <w:t>Personenbezug besteht insbesondere bei folgenden Nutzerfunktionen:</w:t>
            </w:r>
          </w:p>
          <w:p w14:paraId="3E367909" w14:textId="77777777" w:rsidR="00A60D83" w:rsidRDefault="00A60D83">
            <w:pPr>
              <w:tabs>
                <w:tab w:val="left" w:pos="567"/>
              </w:tabs>
              <w:snapToGrid w:val="0"/>
              <w:spacing w:after="0"/>
              <w:rPr>
                <w:rFonts w:cs="Arial"/>
                <w:szCs w:val="22"/>
              </w:rPr>
            </w:pPr>
          </w:p>
          <w:p w14:paraId="4ACE18AC" w14:textId="19983BBE" w:rsidR="00A60D83" w:rsidRDefault="00000000">
            <w:pPr>
              <w:tabs>
                <w:tab w:val="left" w:pos="567"/>
              </w:tabs>
              <w:snapToGrid w:val="0"/>
              <w:spacing w:after="0"/>
              <w:rPr>
                <w:rFonts w:cs="Arial"/>
                <w:szCs w:val="22"/>
              </w:rPr>
            </w:pPr>
            <w:sdt>
              <w:sdtPr>
                <w:alias w:val="Kunden"/>
                <w:id w:val="-853959843"/>
                <w14:checkbox>
                  <w14:checked w14:val="1"/>
                  <w14:checkedState w14:val="2612" w14:font="MS Gothic"/>
                  <w14:uncheckedState w14:val="2610" w14:font="MS Gothic"/>
                </w14:checkbox>
              </w:sdtPr>
              <w:sdtContent>
                <w:r w:rsidR="007318E0">
                  <w:rPr>
                    <w:rFonts w:ascii="MS Gothic" w:eastAsia="MS Gothic" w:hAnsi="MS Gothic" w:cs="Arial"/>
                    <w:szCs w:val="22"/>
                  </w:rPr>
                  <w:t>☒</w:t>
                </w:r>
              </w:sdtContent>
            </w:sdt>
            <w:r w:rsidR="007318E0">
              <w:rPr>
                <w:rFonts w:cs="Arial"/>
                <w:szCs w:val="22"/>
              </w:rPr>
              <w:t xml:space="preserve"> </w:t>
            </w:r>
            <w:r w:rsidR="00ED5F06" w:rsidRPr="00ED5F06">
              <w:rPr>
                <w:rFonts w:cs="Arial"/>
                <w:szCs w:val="22"/>
              </w:rPr>
              <w:t>Profildaten in der Nutzerfunktion Profil (Rollen „vhs-Mitarbeiter“ und „Mitwirkende“)</w:t>
            </w:r>
          </w:p>
          <w:p w14:paraId="5F95667C" w14:textId="77777777" w:rsidR="00A60D83" w:rsidRDefault="00A60D83">
            <w:pPr>
              <w:tabs>
                <w:tab w:val="left" w:pos="567"/>
              </w:tabs>
              <w:snapToGrid w:val="0"/>
              <w:spacing w:after="0"/>
              <w:rPr>
                <w:rFonts w:cs="Arial"/>
                <w:szCs w:val="22"/>
              </w:rPr>
            </w:pPr>
          </w:p>
          <w:p w14:paraId="01898163" w14:textId="77777777" w:rsidR="00A60D83" w:rsidRDefault="007318E0">
            <w:pPr>
              <w:tabs>
                <w:tab w:val="left" w:pos="567"/>
              </w:tabs>
              <w:snapToGrid w:val="0"/>
              <w:spacing w:after="0"/>
              <w:rPr>
                <w:rFonts w:cs="Arial"/>
                <w:szCs w:val="22"/>
              </w:rPr>
            </w:pPr>
            <w:r>
              <w:rPr>
                <w:rFonts w:cs="Arial"/>
                <w:szCs w:val="22"/>
              </w:rPr>
              <w:t>Der Nutzer kann seine Daten jederzeit selbst löschen. Die Löschung erfolgt automatisiert, wenn der Nutzer über die Administration der Volkshochschule gelöscht wird. 60 Tage lang kann die Löschung des Nutzers über die Administration der Volkshochschule rückgängig gemacht werden. Die Volkshochschule kann Nutzer jederzeit endgültig aus dem System löschen. 7 Tage nach Löschung sind sämtliche Daten des Nutzers auch im BackUp-System endgültig gelöscht.</w:t>
            </w:r>
          </w:p>
          <w:p w14:paraId="13355A61" w14:textId="77777777" w:rsidR="00A60D83" w:rsidRDefault="00A60D83">
            <w:pPr>
              <w:tabs>
                <w:tab w:val="left" w:pos="567"/>
              </w:tabs>
              <w:snapToGrid w:val="0"/>
              <w:spacing w:after="0"/>
              <w:rPr>
                <w:rFonts w:cs="Arial"/>
                <w:szCs w:val="22"/>
              </w:rPr>
            </w:pPr>
          </w:p>
          <w:p w14:paraId="00D9038D" w14:textId="77777777" w:rsidR="00A60D83" w:rsidRDefault="00A60D83">
            <w:pPr>
              <w:tabs>
                <w:tab w:val="left" w:pos="567"/>
              </w:tabs>
              <w:snapToGrid w:val="0"/>
              <w:spacing w:after="0"/>
              <w:rPr>
                <w:rFonts w:cs="Arial"/>
                <w:szCs w:val="22"/>
              </w:rPr>
            </w:pPr>
          </w:p>
          <w:p w14:paraId="2069DBB4" w14:textId="77777777" w:rsidR="00A60D83" w:rsidRDefault="00000000">
            <w:pPr>
              <w:tabs>
                <w:tab w:val="left" w:pos="567"/>
              </w:tabs>
              <w:snapToGrid w:val="0"/>
              <w:spacing w:after="0"/>
              <w:rPr>
                <w:rFonts w:cs="Arial"/>
                <w:szCs w:val="22"/>
              </w:rPr>
            </w:pPr>
            <w:sdt>
              <w:sdtPr>
                <w:alias w:val="Kunden"/>
                <w:id w:val="-1671321545"/>
                <w14:checkbox>
                  <w14:checked w14:val="1"/>
                  <w14:checkedState w14:val="2612" w14:font="MS Gothic"/>
                  <w14:uncheckedState w14:val="2610" w14:font="MS Gothic"/>
                </w14:checkbox>
              </w:sdtPr>
              <w:sdtContent>
                <w:r w:rsidR="007318E0">
                  <w:rPr>
                    <w:rFonts w:ascii="MS Gothic" w:eastAsia="MS Gothic" w:hAnsi="MS Gothic" w:cs="Arial"/>
                    <w:szCs w:val="22"/>
                  </w:rPr>
                  <w:t>☒</w:t>
                </w:r>
              </w:sdtContent>
            </w:sdt>
            <w:r w:rsidR="007318E0">
              <w:rPr>
                <w:rFonts w:cs="Arial"/>
                <w:szCs w:val="22"/>
              </w:rPr>
              <w:t xml:space="preserve"> Kommunikationsdaten Mailservice </w:t>
            </w:r>
          </w:p>
          <w:p w14:paraId="181E4F50" w14:textId="77777777" w:rsidR="00A60D83" w:rsidRDefault="00A60D83">
            <w:pPr>
              <w:tabs>
                <w:tab w:val="left" w:pos="567"/>
              </w:tabs>
              <w:snapToGrid w:val="0"/>
              <w:spacing w:after="0"/>
              <w:rPr>
                <w:rFonts w:cs="Arial"/>
                <w:szCs w:val="22"/>
              </w:rPr>
            </w:pPr>
          </w:p>
          <w:p w14:paraId="5DD57F43" w14:textId="77777777" w:rsidR="00A60D83" w:rsidRDefault="007318E0">
            <w:pPr>
              <w:tabs>
                <w:tab w:val="left" w:pos="567"/>
              </w:tabs>
              <w:snapToGrid w:val="0"/>
              <w:spacing w:after="0"/>
              <w:rPr>
                <w:rFonts w:cs="Arial"/>
                <w:szCs w:val="22"/>
              </w:rPr>
            </w:pPr>
            <w:r>
              <w:rPr>
                <w:rFonts w:cs="Arial"/>
                <w:szCs w:val="22"/>
              </w:rPr>
              <w:t xml:space="preserve">Der Nutzer kann seine Daten jederzeit selbst löschen. Die Löschung erfolgt automatisiert, wenn der Nutzer über die Administration der Volkshochschule gelöscht wird. 60 Tage lang kann die Löschung des Nutzers über die Administration der Volkshochschule rückgängig gemacht werden. Die Volkshochschule kann Nutzer jederzeit endgültig aus dem System löschen. 7 Tage nach Löschung sind sämtliche Daten des Nutzers auch im BackUp-System endgültig </w:t>
            </w:r>
            <w:r>
              <w:rPr>
                <w:rFonts w:cs="Arial"/>
                <w:szCs w:val="22"/>
              </w:rPr>
              <w:lastRenderedPageBreak/>
              <w:t>gelöscht.</w:t>
            </w:r>
          </w:p>
          <w:p w14:paraId="628006F4" w14:textId="77777777" w:rsidR="00A60D83" w:rsidRDefault="00A60D83">
            <w:pPr>
              <w:tabs>
                <w:tab w:val="left" w:pos="567"/>
              </w:tabs>
              <w:snapToGrid w:val="0"/>
              <w:spacing w:after="0"/>
              <w:rPr>
                <w:rFonts w:cs="Arial"/>
                <w:szCs w:val="22"/>
              </w:rPr>
            </w:pPr>
          </w:p>
          <w:p w14:paraId="6497A1C5" w14:textId="77777777" w:rsidR="00A60D83" w:rsidRDefault="00A60D83">
            <w:pPr>
              <w:tabs>
                <w:tab w:val="left" w:pos="567"/>
              </w:tabs>
              <w:snapToGrid w:val="0"/>
              <w:spacing w:after="0"/>
              <w:rPr>
                <w:rFonts w:cs="Arial"/>
                <w:szCs w:val="22"/>
              </w:rPr>
            </w:pPr>
          </w:p>
          <w:p w14:paraId="2825E852" w14:textId="77777777" w:rsidR="00A60D83" w:rsidRDefault="00000000">
            <w:pPr>
              <w:tabs>
                <w:tab w:val="left" w:pos="567"/>
              </w:tabs>
              <w:snapToGrid w:val="0"/>
              <w:spacing w:after="0"/>
              <w:rPr>
                <w:rFonts w:cs="Arial"/>
                <w:szCs w:val="22"/>
              </w:rPr>
            </w:pPr>
            <w:sdt>
              <w:sdtPr>
                <w:alias w:val="Kunden"/>
                <w:id w:val="-1618441909"/>
                <w14:checkbox>
                  <w14:checked w14:val="1"/>
                  <w14:checkedState w14:val="2612" w14:font="MS Gothic"/>
                  <w14:uncheckedState w14:val="2610" w14:font="MS Gothic"/>
                </w14:checkbox>
              </w:sdtPr>
              <w:sdtContent>
                <w:r w:rsidR="007318E0">
                  <w:rPr>
                    <w:rFonts w:ascii="MS Gothic" w:eastAsia="MS Gothic" w:hAnsi="MS Gothic" w:cs="Arial"/>
                    <w:szCs w:val="22"/>
                  </w:rPr>
                  <w:t>☒</w:t>
                </w:r>
              </w:sdtContent>
            </w:sdt>
            <w:r w:rsidR="007318E0">
              <w:rPr>
                <w:rFonts w:cs="Arial"/>
                <w:szCs w:val="22"/>
              </w:rPr>
              <w:t xml:space="preserve"> Kommunikationsdaten Messenger </w:t>
            </w:r>
          </w:p>
          <w:p w14:paraId="514E5EE4" w14:textId="77777777" w:rsidR="00A60D83" w:rsidRDefault="00A60D83">
            <w:pPr>
              <w:tabs>
                <w:tab w:val="left" w:pos="567"/>
              </w:tabs>
              <w:snapToGrid w:val="0"/>
              <w:spacing w:after="0"/>
              <w:rPr>
                <w:rFonts w:cs="Arial"/>
                <w:szCs w:val="22"/>
              </w:rPr>
            </w:pPr>
          </w:p>
          <w:p w14:paraId="469B2725" w14:textId="77777777" w:rsidR="00A60D83" w:rsidRDefault="007318E0">
            <w:pPr>
              <w:tabs>
                <w:tab w:val="left" w:pos="567"/>
              </w:tabs>
              <w:snapToGrid w:val="0"/>
              <w:spacing w:after="0"/>
              <w:rPr>
                <w:rFonts w:cs="Arial"/>
                <w:szCs w:val="22"/>
              </w:rPr>
            </w:pPr>
            <w:r>
              <w:rPr>
                <w:rFonts w:cs="Arial"/>
                <w:szCs w:val="22"/>
              </w:rPr>
              <w:t>Der Nachrichtenverlauf im Messenger wird für 30 Tage systemseitig gespeichert. Ältere Nachrichten werden automatisiert gelöscht.</w:t>
            </w:r>
          </w:p>
          <w:p w14:paraId="493999DF" w14:textId="77777777" w:rsidR="00A60D83" w:rsidRDefault="00A60D83">
            <w:pPr>
              <w:tabs>
                <w:tab w:val="left" w:pos="567"/>
              </w:tabs>
              <w:snapToGrid w:val="0"/>
              <w:spacing w:after="0"/>
              <w:rPr>
                <w:rFonts w:cs="Arial"/>
                <w:szCs w:val="22"/>
              </w:rPr>
            </w:pPr>
          </w:p>
          <w:p w14:paraId="41D0DB46" w14:textId="77777777" w:rsidR="00A60D83" w:rsidRDefault="007318E0">
            <w:pPr>
              <w:pStyle w:val="Listenabsatz"/>
              <w:numPr>
                <w:ilvl w:val="0"/>
                <w:numId w:val="2"/>
              </w:numPr>
              <w:tabs>
                <w:tab w:val="left" w:pos="567"/>
              </w:tabs>
              <w:snapToGrid w:val="0"/>
              <w:spacing w:after="0"/>
              <w:rPr>
                <w:rFonts w:cs="Arial"/>
                <w:szCs w:val="22"/>
              </w:rPr>
            </w:pPr>
            <w:r>
              <w:rPr>
                <w:rFonts w:cs="Arial"/>
                <w:szCs w:val="22"/>
              </w:rPr>
              <w:t xml:space="preserve">   Verlauf auf der Plattform</w:t>
            </w:r>
            <w:r>
              <w:rPr>
                <w:rFonts w:cs="Arial"/>
                <w:szCs w:val="22"/>
              </w:rPr>
              <w:br/>
              <w:t xml:space="preserve">Auf der Plattform erfolgt die Löschung eines noch vorhandenen Verlaufs, wenn der Nutzer über die Administration der Volkshochschule gelöscht wird. </w:t>
            </w:r>
            <w:r>
              <w:rPr>
                <w:rFonts w:cs="Arial"/>
                <w:szCs w:val="22"/>
              </w:rPr>
              <w:br/>
            </w:r>
          </w:p>
          <w:p w14:paraId="0478EF6A" w14:textId="77777777" w:rsidR="00A60D83" w:rsidRDefault="007318E0">
            <w:pPr>
              <w:pStyle w:val="Listenabsatz"/>
              <w:numPr>
                <w:ilvl w:val="0"/>
                <w:numId w:val="2"/>
              </w:numPr>
              <w:tabs>
                <w:tab w:val="left" w:pos="567"/>
              </w:tabs>
              <w:snapToGrid w:val="0"/>
              <w:spacing w:after="0"/>
              <w:rPr>
                <w:rFonts w:cs="Arial"/>
                <w:szCs w:val="22"/>
              </w:rPr>
            </w:pPr>
            <w:r>
              <w:rPr>
                <w:rFonts w:cs="Arial"/>
                <w:szCs w:val="22"/>
              </w:rPr>
              <w:t xml:space="preserve">  Verlauf in der App für iOS und Android</w:t>
            </w:r>
            <w:r>
              <w:rPr>
                <w:rFonts w:cs="Arial"/>
                <w:szCs w:val="22"/>
              </w:rPr>
              <w:br/>
              <w:t>In der App vhs.cloud für iOS und Android wird der auf vhs.cloud vorhandene Verlauf bei jedem Login des Nutzers geladen und dauerhaft gespeichert. Pro Kontakt, Gruppe und Kurs kann der Nutzer den Verlauf händisch löschen. Die endgültige Löschung des lokal gespeicherten Verlaufs erfolgt mit Löschung der App auf dem genutzten Mobilgerät durch den Nutzer selbst.</w:t>
            </w:r>
          </w:p>
          <w:p w14:paraId="2E8566F6" w14:textId="77777777" w:rsidR="00A60D83" w:rsidRDefault="00A60D83">
            <w:pPr>
              <w:tabs>
                <w:tab w:val="left" w:pos="567"/>
              </w:tabs>
              <w:snapToGrid w:val="0"/>
              <w:spacing w:after="0"/>
              <w:rPr>
                <w:rFonts w:cs="Arial"/>
                <w:szCs w:val="22"/>
              </w:rPr>
            </w:pPr>
          </w:p>
          <w:p w14:paraId="4ECBC0B6" w14:textId="77777777" w:rsidR="00A60D83" w:rsidRDefault="007318E0">
            <w:pPr>
              <w:tabs>
                <w:tab w:val="left" w:pos="567"/>
              </w:tabs>
              <w:snapToGrid w:val="0"/>
              <w:spacing w:after="0"/>
              <w:rPr>
                <w:rFonts w:cs="Arial"/>
                <w:szCs w:val="22"/>
              </w:rPr>
            </w:pPr>
            <w:r>
              <w:rPr>
                <w:rFonts w:cs="Arial"/>
                <w:szCs w:val="22"/>
              </w:rPr>
              <w:t>Die Löschung erfolgt automatisiert, wenn der Nutzer über die Administration der Volkshochschule gelöscht wird. 60 Tage lang kann die Löschung des Nutzers über die Administration der Volkshochschule rückgängig gemacht werden. Die Volkshochschule kann Nutzer jederzeit endgültig aus dem System löschen. 7 Tage nach Löschung sind sämtliche Daten des Nutzers auch im BackUp-System endgültig gelöscht.</w:t>
            </w:r>
          </w:p>
          <w:p w14:paraId="79ACDBAF" w14:textId="77777777" w:rsidR="00A60D83" w:rsidRDefault="00A60D83">
            <w:pPr>
              <w:tabs>
                <w:tab w:val="left" w:pos="567"/>
              </w:tabs>
              <w:snapToGrid w:val="0"/>
              <w:spacing w:after="0"/>
              <w:rPr>
                <w:rFonts w:cs="Arial"/>
                <w:szCs w:val="22"/>
              </w:rPr>
            </w:pPr>
          </w:p>
          <w:p w14:paraId="7774B30B" w14:textId="77777777" w:rsidR="00A60D83" w:rsidRDefault="00A60D83">
            <w:pPr>
              <w:tabs>
                <w:tab w:val="left" w:pos="567"/>
              </w:tabs>
              <w:snapToGrid w:val="0"/>
              <w:spacing w:after="0"/>
              <w:rPr>
                <w:rFonts w:cs="Arial"/>
                <w:szCs w:val="22"/>
              </w:rPr>
            </w:pPr>
          </w:p>
          <w:p w14:paraId="5305B18B" w14:textId="77777777" w:rsidR="00A60D83" w:rsidRDefault="00000000">
            <w:pPr>
              <w:tabs>
                <w:tab w:val="left" w:pos="567"/>
              </w:tabs>
              <w:snapToGrid w:val="0"/>
              <w:spacing w:after="0"/>
              <w:rPr>
                <w:rFonts w:cs="Arial"/>
                <w:szCs w:val="22"/>
              </w:rPr>
            </w:pPr>
            <w:sdt>
              <w:sdtPr>
                <w:alias w:val="Kunden"/>
                <w:id w:val="1887059931"/>
                <w14:checkbox>
                  <w14:checked w14:val="1"/>
                  <w14:checkedState w14:val="2612" w14:font="MS Gothic"/>
                  <w14:uncheckedState w14:val="2610" w14:font="MS Gothic"/>
                </w14:checkbox>
              </w:sdtPr>
              <w:sdtContent>
                <w:r w:rsidR="007318E0">
                  <w:rPr>
                    <w:rFonts w:ascii="MS Gothic" w:eastAsia="MS Gothic" w:hAnsi="MS Gothic" w:cs="Arial"/>
                    <w:szCs w:val="22"/>
                  </w:rPr>
                  <w:t>☒</w:t>
                </w:r>
              </w:sdtContent>
            </w:sdt>
            <w:r w:rsidR="007318E0">
              <w:rPr>
                <w:rFonts w:cs="Arial"/>
                <w:szCs w:val="22"/>
              </w:rPr>
              <w:t xml:space="preserve"> Kommunikationsdaten Chat (Protokoll) </w:t>
            </w:r>
            <w:r w:rsidR="007318E0">
              <w:rPr>
                <w:rFonts w:cs="Arial"/>
                <w:szCs w:val="22"/>
              </w:rPr>
              <w:br/>
            </w:r>
            <w:r w:rsidR="007318E0">
              <w:rPr>
                <w:rFonts w:cs="Arial"/>
                <w:szCs w:val="22"/>
              </w:rPr>
              <w:br/>
              <w:t>Die Kommunikation in der Funktion Chat wird zum Zwecke der Kurs- und Gruppen-Dokumentation automatisch protokolliert. Administratoren auf Volkshochschul-, Gruppen- und Kursebene haben Zugriff auf die Chatprotokolle und können diese jederzeit löschen.</w:t>
            </w:r>
          </w:p>
          <w:p w14:paraId="1C7907C7" w14:textId="77777777" w:rsidR="00A60D83" w:rsidRDefault="00A60D83">
            <w:pPr>
              <w:tabs>
                <w:tab w:val="left" w:pos="567"/>
              </w:tabs>
              <w:snapToGrid w:val="0"/>
              <w:spacing w:after="0"/>
              <w:rPr>
                <w:rFonts w:cs="Arial"/>
                <w:szCs w:val="22"/>
              </w:rPr>
            </w:pPr>
          </w:p>
          <w:p w14:paraId="6A2C0E72" w14:textId="77777777" w:rsidR="00A60D83" w:rsidRDefault="007318E0">
            <w:pPr>
              <w:tabs>
                <w:tab w:val="left" w:pos="567"/>
              </w:tabs>
              <w:snapToGrid w:val="0"/>
              <w:spacing w:after="0"/>
              <w:rPr>
                <w:rFonts w:cs="Arial"/>
                <w:szCs w:val="22"/>
              </w:rPr>
            </w:pPr>
            <w:r>
              <w:rPr>
                <w:rFonts w:cs="Arial"/>
                <w:szCs w:val="22"/>
              </w:rPr>
              <w:t>Die Löschung erfolgt automatisiert, wenn der Kurs oder die Gruppe über die Administration der Volkshochschule gelöscht wird. 60 Tage lang kann die Löschung über die Administration der Volkshochschule rückgängig gemacht werden. Die Volkshochschule kann Kurse und Gruppen jederzeit endgültig aus dem System löschen. 7 Tage nach Löschung sind sämtliche Daten des Nutzers auch im BackUp-System endgültig gelöscht.</w:t>
            </w:r>
          </w:p>
          <w:p w14:paraId="37330B40" w14:textId="77777777" w:rsidR="00A60D83" w:rsidRDefault="007318E0">
            <w:pPr>
              <w:tabs>
                <w:tab w:val="left" w:pos="567"/>
              </w:tabs>
              <w:snapToGrid w:val="0"/>
              <w:spacing w:after="0"/>
              <w:rPr>
                <w:rFonts w:cs="Arial"/>
                <w:szCs w:val="22"/>
              </w:rPr>
            </w:pPr>
            <w:r>
              <w:rPr>
                <w:rFonts w:cs="Arial"/>
                <w:szCs w:val="22"/>
              </w:rPr>
              <w:br/>
            </w:r>
          </w:p>
          <w:p w14:paraId="3C4355F1" w14:textId="77777777" w:rsidR="00A60D83" w:rsidRDefault="00000000">
            <w:pPr>
              <w:tabs>
                <w:tab w:val="left" w:pos="567"/>
              </w:tabs>
              <w:snapToGrid w:val="0"/>
              <w:spacing w:after="0"/>
              <w:rPr>
                <w:rFonts w:cs="Arial"/>
                <w:szCs w:val="22"/>
              </w:rPr>
            </w:pPr>
            <w:sdt>
              <w:sdtPr>
                <w:alias w:val="Kunden"/>
                <w:id w:val="198508180"/>
                <w14:checkbox>
                  <w14:checked w14:val="1"/>
                  <w14:checkedState w14:val="2612" w14:font="MS Gothic"/>
                  <w14:uncheckedState w14:val="2610" w14:font="MS Gothic"/>
                </w14:checkbox>
              </w:sdtPr>
              <w:sdtContent>
                <w:r w:rsidR="007318E0">
                  <w:rPr>
                    <w:rFonts w:ascii="MS Gothic" w:eastAsia="MS Gothic" w:hAnsi="MS Gothic" w:cs="Arial"/>
                    <w:szCs w:val="22"/>
                  </w:rPr>
                  <w:t>☐</w:t>
                </w:r>
              </w:sdtContent>
            </w:sdt>
            <w:r w:rsidR="007318E0">
              <w:rPr>
                <w:rFonts w:cs="Arial"/>
                <w:szCs w:val="22"/>
              </w:rPr>
              <w:t xml:space="preserve"> Kommunikationsdaten Konferenz</w:t>
            </w:r>
            <w:r w:rsidR="007318E0">
              <w:rPr>
                <w:rFonts w:cs="Arial"/>
                <w:szCs w:val="22"/>
              </w:rPr>
              <w:br/>
            </w:r>
            <w:r w:rsidR="007318E0">
              <w:rPr>
                <w:rFonts w:cs="Arial"/>
                <w:szCs w:val="22"/>
              </w:rPr>
              <w:br/>
              <w:t>Nach Beendigung einer jeden Konferenz werden die Kommunikationsdaten endgültig gelöscht.</w:t>
            </w:r>
          </w:p>
          <w:p w14:paraId="7E44C129" w14:textId="77777777" w:rsidR="00A60D83" w:rsidRDefault="007318E0">
            <w:pPr>
              <w:tabs>
                <w:tab w:val="left" w:pos="567"/>
              </w:tabs>
              <w:snapToGrid w:val="0"/>
              <w:spacing w:after="0"/>
              <w:rPr>
                <w:rFonts w:cs="Arial"/>
                <w:szCs w:val="22"/>
              </w:rPr>
            </w:pPr>
            <w:r>
              <w:rPr>
                <w:rFonts w:cs="Arial"/>
                <w:szCs w:val="22"/>
              </w:rPr>
              <w:br/>
            </w:r>
            <w:r>
              <w:rPr>
                <w:rFonts w:cs="Arial"/>
                <w:i/>
                <w:szCs w:val="22"/>
                <w:highlight w:val="yellow"/>
              </w:rPr>
              <w:lastRenderedPageBreak/>
              <w:t>Nur anhaken, falls die „Konferenz“ als Nutzerfunktion zum Einsatz kommt. Ansonsten streichen.</w:t>
            </w:r>
          </w:p>
          <w:p w14:paraId="2EB32E18" w14:textId="77777777" w:rsidR="00A60D83" w:rsidRDefault="007318E0">
            <w:pPr>
              <w:tabs>
                <w:tab w:val="left" w:pos="567"/>
              </w:tabs>
              <w:snapToGrid w:val="0"/>
              <w:spacing w:after="0"/>
              <w:rPr>
                <w:rFonts w:cs="Arial"/>
                <w:szCs w:val="22"/>
              </w:rPr>
            </w:pPr>
            <w:r>
              <w:rPr>
                <w:rFonts w:cs="Arial"/>
                <w:szCs w:val="22"/>
              </w:rPr>
              <w:t xml:space="preserve"> </w:t>
            </w:r>
          </w:p>
          <w:p w14:paraId="2AFC0D49" w14:textId="77777777" w:rsidR="00A60D83" w:rsidRDefault="00000000">
            <w:pPr>
              <w:tabs>
                <w:tab w:val="left" w:pos="567"/>
              </w:tabs>
              <w:snapToGrid w:val="0"/>
              <w:spacing w:after="0"/>
              <w:rPr>
                <w:rFonts w:cs="Arial"/>
                <w:szCs w:val="22"/>
              </w:rPr>
            </w:pPr>
            <w:sdt>
              <w:sdtPr>
                <w:alias w:val="Kunden"/>
                <w:id w:val="-577129940"/>
                <w14:checkbox>
                  <w14:checked w14:val="1"/>
                  <w14:checkedState w14:val="2612" w14:font="MS Gothic"/>
                  <w14:uncheckedState w14:val="2610" w14:font="MS Gothic"/>
                </w14:checkbox>
              </w:sdtPr>
              <w:sdtContent>
                <w:r w:rsidR="007318E0">
                  <w:rPr>
                    <w:rFonts w:ascii="MS Gothic" w:eastAsia="MS Gothic" w:hAnsi="MS Gothic" w:cs="Arial"/>
                    <w:szCs w:val="22"/>
                  </w:rPr>
                  <w:t>☒</w:t>
                </w:r>
              </w:sdtContent>
            </w:sdt>
            <w:r w:rsidR="007318E0">
              <w:rPr>
                <w:rFonts w:cs="Arial"/>
                <w:szCs w:val="22"/>
              </w:rPr>
              <w:t xml:space="preserve"> Externe E-Mail-Adresse (optional als Alias für den Login, zum Zweck der Passwortneuvergabe und für die Zustellung von Systemnachrichten)</w:t>
            </w:r>
            <w:r w:rsidR="007318E0">
              <w:rPr>
                <w:rFonts w:cs="Arial"/>
                <w:szCs w:val="22"/>
                <w:highlight w:val="yellow"/>
              </w:rPr>
              <w:br/>
            </w:r>
            <w:r w:rsidR="007318E0">
              <w:rPr>
                <w:rFonts w:cs="Arial"/>
                <w:szCs w:val="22"/>
                <w:highlight w:val="yellow"/>
              </w:rPr>
              <w:br/>
            </w:r>
            <w:r w:rsidR="007318E0">
              <w:rPr>
                <w:rFonts w:cs="Arial"/>
                <w:szCs w:val="22"/>
              </w:rPr>
              <w:t>Die Löschung erfolgt automatisiert, wenn der Nutzer über die Administration der Volkshochschule gelöscht wird. 60 Tage lang kann die Löschung des Nutzers über die Administration der Volkshochschule rückgängig gemacht werden. Die Volkshochschule kann Nutzer jederzeit endgültig aus dem System löschen. 7 Tage nach Löschung sind sämtliche Daten des Nutzers auch im BackUp-System endgültig gelöscht.</w:t>
            </w:r>
          </w:p>
          <w:p w14:paraId="229676B3" w14:textId="77777777" w:rsidR="00A60D83" w:rsidRDefault="007318E0">
            <w:pPr>
              <w:tabs>
                <w:tab w:val="left" w:pos="567"/>
              </w:tabs>
              <w:snapToGrid w:val="0"/>
              <w:spacing w:after="0"/>
              <w:rPr>
                <w:rFonts w:cs="Arial"/>
                <w:szCs w:val="22"/>
              </w:rPr>
            </w:pPr>
            <w:r>
              <w:rPr>
                <w:rFonts w:cs="Arial"/>
                <w:szCs w:val="22"/>
                <w:highlight w:val="yellow"/>
              </w:rPr>
              <w:br/>
            </w:r>
          </w:p>
          <w:p w14:paraId="015467F4" w14:textId="77777777" w:rsidR="00A60D83" w:rsidRDefault="00000000">
            <w:pPr>
              <w:tabs>
                <w:tab w:val="left" w:pos="567"/>
              </w:tabs>
              <w:snapToGrid w:val="0"/>
              <w:spacing w:after="0"/>
              <w:rPr>
                <w:rFonts w:cs="Arial"/>
                <w:szCs w:val="22"/>
              </w:rPr>
            </w:pPr>
            <w:sdt>
              <w:sdtPr>
                <w:alias w:val="Kunden"/>
                <w:id w:val="-1640187958"/>
                <w14:checkbox>
                  <w14:checked w14:val="1"/>
                  <w14:checkedState w14:val="2612" w14:font="MS Gothic"/>
                  <w14:uncheckedState w14:val="2610" w14:font="MS Gothic"/>
                </w14:checkbox>
              </w:sdtPr>
              <w:sdtContent>
                <w:r w:rsidR="007318E0">
                  <w:rPr>
                    <w:rFonts w:ascii="MS Gothic" w:eastAsia="MS Gothic" w:hAnsi="MS Gothic" w:cs="Arial"/>
                    <w:szCs w:val="22"/>
                  </w:rPr>
                  <w:t>☒</w:t>
                </w:r>
              </w:sdtContent>
            </w:sdt>
            <w:r w:rsidR="007318E0">
              <w:rPr>
                <w:rFonts w:cs="Arial"/>
                <w:szCs w:val="22"/>
              </w:rPr>
              <w:t xml:space="preserve"> Kalenderdaten </w:t>
            </w:r>
            <w:r w:rsidR="007318E0">
              <w:rPr>
                <w:rFonts w:cs="Arial"/>
                <w:szCs w:val="22"/>
              </w:rPr>
              <w:br/>
            </w:r>
          </w:p>
          <w:p w14:paraId="1E24B497" w14:textId="77777777" w:rsidR="00A60D83" w:rsidRDefault="007318E0">
            <w:pPr>
              <w:tabs>
                <w:tab w:val="left" w:pos="567"/>
              </w:tabs>
              <w:snapToGrid w:val="0"/>
              <w:spacing w:after="0"/>
              <w:rPr>
                <w:rFonts w:cs="Arial"/>
                <w:szCs w:val="22"/>
              </w:rPr>
            </w:pPr>
            <w:r>
              <w:rPr>
                <w:rFonts w:cs="Arial"/>
                <w:szCs w:val="22"/>
              </w:rPr>
              <w:t>Der Nutzer kann seine Daten jederzeit selbst löschen, wenn er über die notwendige Berechtigung verfügt. Die Löschung erfolgt automatisiert, wenn ein Nutzer in der Rolle „vhs-Mitarbeiter“ über die Administration der Volkshochschule gelöscht wird. 60 Tage lang kann die Löschung des Nutzers über die Administration der Volkshochschule rückgängig gemacht werden. Die Volkshochschule kann Nutzer jederzeit endgültig aus dem System löschen. 7 Tage nach Löschung sind sämtliche Daten des Nutzers auch im BackUp-System endgültig gelöscht.</w:t>
            </w:r>
          </w:p>
          <w:p w14:paraId="0130BA23" w14:textId="77777777" w:rsidR="00A60D83" w:rsidRDefault="007318E0">
            <w:pPr>
              <w:tabs>
                <w:tab w:val="left" w:pos="567"/>
              </w:tabs>
              <w:snapToGrid w:val="0"/>
              <w:spacing w:after="0"/>
              <w:rPr>
                <w:rFonts w:cs="Arial"/>
                <w:szCs w:val="22"/>
              </w:rPr>
            </w:pPr>
            <w:r>
              <w:rPr>
                <w:rFonts w:cs="Arial"/>
                <w:szCs w:val="22"/>
              </w:rPr>
              <w:br/>
            </w:r>
          </w:p>
          <w:p w14:paraId="45616EF3" w14:textId="77777777" w:rsidR="00A60D83" w:rsidRDefault="00000000">
            <w:pPr>
              <w:tabs>
                <w:tab w:val="left" w:pos="567"/>
              </w:tabs>
              <w:snapToGrid w:val="0"/>
              <w:spacing w:after="0"/>
              <w:rPr>
                <w:rFonts w:cs="Arial"/>
                <w:szCs w:val="22"/>
              </w:rPr>
            </w:pPr>
            <w:sdt>
              <w:sdtPr>
                <w:alias w:val="Kunden"/>
                <w:id w:val="362029579"/>
                <w14:checkbox>
                  <w14:checked w14:val="1"/>
                  <w14:checkedState w14:val="2612" w14:font="MS Gothic"/>
                  <w14:uncheckedState w14:val="2610" w14:font="MS Gothic"/>
                </w14:checkbox>
              </w:sdtPr>
              <w:sdtContent>
                <w:r w:rsidR="007318E0">
                  <w:rPr>
                    <w:rFonts w:ascii="MS Gothic" w:eastAsia="MS Gothic" w:hAnsi="MS Gothic" w:cs="Arial"/>
                    <w:szCs w:val="22"/>
                  </w:rPr>
                  <w:t>☒</w:t>
                </w:r>
              </w:sdtContent>
            </w:sdt>
            <w:r w:rsidR="007318E0">
              <w:rPr>
                <w:rFonts w:cs="Arial"/>
                <w:szCs w:val="22"/>
              </w:rPr>
              <w:t xml:space="preserve"> Nutzerdaten in einzelnen Funktionen in Form von Dateien (z.B. gespeichertes Dokument mit Personenbezug in der Funktion Dateiablage) </w:t>
            </w:r>
          </w:p>
          <w:p w14:paraId="45EA3223" w14:textId="77777777" w:rsidR="00A60D83" w:rsidRDefault="00A60D83">
            <w:pPr>
              <w:tabs>
                <w:tab w:val="left" w:pos="567"/>
              </w:tabs>
              <w:snapToGrid w:val="0"/>
              <w:spacing w:after="0"/>
              <w:rPr>
                <w:rFonts w:cs="Arial"/>
                <w:szCs w:val="22"/>
              </w:rPr>
            </w:pPr>
          </w:p>
          <w:p w14:paraId="32340B6A" w14:textId="77777777" w:rsidR="00ED5F06" w:rsidRDefault="00ED5F06" w:rsidP="00ED5F06">
            <w:pPr>
              <w:tabs>
                <w:tab w:val="left" w:pos="567"/>
              </w:tabs>
              <w:snapToGrid w:val="0"/>
              <w:spacing w:after="0"/>
              <w:rPr>
                <w:rFonts w:cs="Arial"/>
                <w:szCs w:val="22"/>
              </w:rPr>
            </w:pPr>
            <w:r w:rsidRPr="00ED5F06">
              <w:rPr>
                <w:rFonts w:cs="Arial"/>
                <w:szCs w:val="22"/>
              </w:rPr>
              <w:t>Der Nutzer kann seine Daten jederzeit selbst löschen, wenn er über die notwendige Berechtigung verfügt. Die Löschung erfolgt automatisiert, wenn ein Nutzer in der Rolle „vhs-Mitarbeiter“ oder in der Rolle „Mitwirkende“ über die Administration der Volkshochschule gelöscht wird. 60 Tage lang kann die Löschung des Nutzers über die Administration der Volkshochschule rückgängig gemacht werden. Die Volkshochschule kann Nutzer jederzeit endgültig aus dem System löschen. 7 Tage nach Löschung sind sämtliche Daten des Nutzers auch im BackUp-System endgültig gelöscht.</w:t>
            </w:r>
          </w:p>
          <w:p w14:paraId="3B748339" w14:textId="77777777" w:rsidR="00A60D83" w:rsidRDefault="00A60D83">
            <w:pPr>
              <w:tabs>
                <w:tab w:val="left" w:pos="567"/>
              </w:tabs>
              <w:snapToGrid w:val="0"/>
              <w:spacing w:after="0"/>
              <w:rPr>
                <w:rFonts w:cs="Arial"/>
                <w:szCs w:val="22"/>
              </w:rPr>
            </w:pPr>
          </w:p>
          <w:p w14:paraId="7FDAEECE" w14:textId="7B226C0C" w:rsidR="00A60D83" w:rsidRDefault="00000000">
            <w:pPr>
              <w:tabs>
                <w:tab w:val="left" w:pos="567"/>
              </w:tabs>
              <w:snapToGrid w:val="0"/>
              <w:spacing w:after="0"/>
              <w:rPr>
                <w:rFonts w:cs="Arial"/>
                <w:szCs w:val="22"/>
              </w:rPr>
            </w:pPr>
            <w:sdt>
              <w:sdtPr>
                <w:alias w:val="Kunden"/>
                <w:id w:val="1223179290"/>
                <w14:checkbox>
                  <w14:checked w14:val="1"/>
                  <w14:checkedState w14:val="2612" w14:font="MS Gothic"/>
                  <w14:uncheckedState w14:val="2610" w14:font="MS Gothic"/>
                </w14:checkbox>
              </w:sdtPr>
              <w:sdtContent>
                <w:r w:rsidR="007318E0">
                  <w:rPr>
                    <w:rFonts w:ascii="MS Gothic" w:eastAsia="MS Gothic" w:hAnsi="MS Gothic" w:cs="Arial"/>
                    <w:szCs w:val="22"/>
                  </w:rPr>
                  <w:t>☒</w:t>
                </w:r>
              </w:sdtContent>
            </w:sdt>
            <w:r w:rsidR="007318E0">
              <w:rPr>
                <w:rFonts w:cs="Arial"/>
                <w:szCs w:val="22"/>
              </w:rPr>
              <w:t xml:space="preserve"> Lernstandsdaten in der Nutzerfunktion Aufgaben und Lernplan (Status erledigt / nicht erledigt; Lernplan: Lösung als Text oder Datei-Upload)</w:t>
            </w:r>
            <w:r w:rsidR="007318E0">
              <w:rPr>
                <w:rFonts w:cs="Arial"/>
                <w:szCs w:val="22"/>
              </w:rPr>
              <w:br/>
            </w:r>
            <w:r w:rsidR="007318E0">
              <w:rPr>
                <w:rFonts w:cs="Arial"/>
                <w:szCs w:val="22"/>
              </w:rPr>
              <w:br/>
            </w:r>
            <w:r w:rsidR="00ED5F06" w:rsidRPr="00ED5F06">
              <w:rPr>
                <w:rFonts w:cs="Arial"/>
                <w:szCs w:val="22"/>
              </w:rPr>
              <w:t xml:space="preserve">Der Nutzer kann seine Daten jederzeit selbst löschen. Die Löschung erfolgt automatisiert, wenn ein Nutzer in der Rolle „vhs-Mitarbeiter“ oder in der Rolle „Mitwirkende“ über die Administration der Institution gelöscht wird. 60 Tage lang kann die Löschung des Nutzers über die Institutionsadministration rückgängig gemacht werden. Die </w:t>
            </w:r>
            <w:r w:rsidR="00ED5F06" w:rsidRPr="00ED5F06">
              <w:rPr>
                <w:rFonts w:cs="Arial"/>
                <w:szCs w:val="22"/>
              </w:rPr>
              <w:lastRenderedPageBreak/>
              <w:t>Institution kann Nutzer jederzeit endgültig aus dem System löschen. 7 Tage nach Löschung sind sämtliche Daten des Nutzers auch im BackUp-System endgültig gelöscht.</w:t>
            </w:r>
          </w:p>
          <w:p w14:paraId="0D085185" w14:textId="77777777" w:rsidR="00A60D83" w:rsidRDefault="00A60D83">
            <w:pPr>
              <w:tabs>
                <w:tab w:val="left" w:pos="567"/>
              </w:tabs>
              <w:snapToGrid w:val="0"/>
              <w:spacing w:after="0"/>
              <w:rPr>
                <w:rFonts w:cs="Arial"/>
                <w:szCs w:val="22"/>
              </w:rPr>
            </w:pPr>
          </w:p>
          <w:p w14:paraId="132C1863" w14:textId="77777777" w:rsidR="00A60D83" w:rsidRDefault="00A60D83">
            <w:pPr>
              <w:tabs>
                <w:tab w:val="left" w:pos="567"/>
              </w:tabs>
              <w:snapToGrid w:val="0"/>
              <w:spacing w:after="0"/>
              <w:rPr>
                <w:rFonts w:cs="Arial"/>
                <w:szCs w:val="22"/>
              </w:rPr>
            </w:pPr>
          </w:p>
          <w:p w14:paraId="1DB042DE" w14:textId="77777777" w:rsidR="00A60D83" w:rsidRDefault="00000000">
            <w:pPr>
              <w:tabs>
                <w:tab w:val="left" w:pos="567"/>
              </w:tabs>
              <w:snapToGrid w:val="0"/>
              <w:spacing w:after="0"/>
              <w:rPr>
                <w:rFonts w:cs="Arial"/>
                <w:szCs w:val="22"/>
              </w:rPr>
            </w:pPr>
            <w:sdt>
              <w:sdtPr>
                <w:alias w:val="Kunden"/>
                <w:id w:val="-152140602"/>
                <w14:checkbox>
                  <w14:checked w14:val="1"/>
                  <w14:checkedState w14:val="2612" w14:font="MS Gothic"/>
                  <w14:uncheckedState w14:val="2610" w14:font="MS Gothic"/>
                </w14:checkbox>
              </w:sdtPr>
              <w:sdtContent>
                <w:r w:rsidR="007318E0">
                  <w:rPr>
                    <w:rFonts w:ascii="MS Gothic" w:eastAsia="MS Gothic" w:hAnsi="MS Gothic" w:cs="Arial"/>
                    <w:szCs w:val="22"/>
                  </w:rPr>
                  <w:t>☒</w:t>
                </w:r>
              </w:sdtContent>
            </w:sdt>
            <w:r w:rsidR="007318E0">
              <w:rPr>
                <w:rFonts w:cs="Arial"/>
                <w:szCs w:val="22"/>
              </w:rPr>
              <w:t xml:space="preserve"> Kommunikationsdaten Support / Support-Daten (E-Mail-Ticketsystem; Rolle „vhs-Mitarbeiter“)</w:t>
            </w:r>
          </w:p>
          <w:p w14:paraId="0E01FB45" w14:textId="77777777" w:rsidR="00A60D83" w:rsidRDefault="007318E0">
            <w:pPr>
              <w:tabs>
                <w:tab w:val="left" w:pos="567"/>
              </w:tabs>
              <w:snapToGrid w:val="0"/>
              <w:spacing w:after="0"/>
              <w:rPr>
                <w:rFonts w:cs="Arial"/>
                <w:szCs w:val="22"/>
              </w:rPr>
            </w:pPr>
            <w:r>
              <w:rPr>
                <w:rFonts w:cs="Arial"/>
                <w:szCs w:val="22"/>
              </w:rPr>
              <w:br/>
              <w:t xml:space="preserve">Die Kommunikationsdaten im Ticketsystem sowie die zugehörigen Support-Daten werden zum Zwecke der Dokumentation solange gespeichert, bis das Support-Problem abschließend gelöst ist. </w:t>
            </w:r>
            <w:r>
              <w:rPr>
                <w:rFonts w:cs="Arial"/>
                <w:szCs w:val="22"/>
              </w:rPr>
              <w:br/>
            </w:r>
          </w:p>
          <w:p w14:paraId="7D113784" w14:textId="77777777" w:rsidR="00A60D83" w:rsidRDefault="00A60D83">
            <w:pPr>
              <w:tabs>
                <w:tab w:val="left" w:pos="567"/>
              </w:tabs>
              <w:snapToGrid w:val="0"/>
              <w:spacing w:after="0"/>
              <w:rPr>
                <w:rFonts w:cs="Arial"/>
                <w:szCs w:val="22"/>
              </w:rPr>
            </w:pPr>
          </w:p>
          <w:p w14:paraId="188BBEAA" w14:textId="09829AD6" w:rsidR="00A60D83" w:rsidRDefault="007318E0">
            <w:pPr>
              <w:tabs>
                <w:tab w:val="left" w:pos="567"/>
              </w:tabs>
              <w:snapToGrid w:val="0"/>
              <w:spacing w:after="0"/>
            </w:pPr>
            <w:r>
              <w:rPr>
                <w:rFonts w:cs="Arial"/>
                <w:b/>
                <w:szCs w:val="22"/>
              </w:rPr>
              <w:t>Löschen der Volkshochschule aus dem System vhs.cloud</w:t>
            </w:r>
            <w:r>
              <w:rPr>
                <w:rFonts w:cs="Arial"/>
                <w:szCs w:val="22"/>
              </w:rPr>
              <w:br/>
            </w:r>
            <w:r w:rsidR="00ED5F06" w:rsidRPr="00ED5F06">
              <w:rPr>
                <w:rFonts w:cs="Arial"/>
                <w:szCs w:val="22"/>
              </w:rPr>
              <w:t>Kündigt eine Volkshochschule den Nutzungsvertrag zur Nutzung des Bereiches „Volkshochschule“ auf vhs.cloud gegenüber dem Deutschen Volkshochschul-Verband, dann wird die Volkshochschule aus dem System gelöscht. Bei der Löschung des Mandanten der Volkshochschule über die Systemadministration der vhs.cloud werden sämtliche VHS-bezogenen Nutzer in der Rolle „vhs-Mitarbeiter“ und in der Rolle „Mitwirkende“ und sämtliche Daten, die während der Nutzung im Mandanten der Volkshochschule und in den durch die Volkshochschule angelegten Kursen und Gruppen gespeichert wurden, endgültig gelöscht. Im Backup-System werden die institutionellen Daten 7 Tage nach Löschung über die Systemadministration ebenfalls endgültig gelöscht.</w:t>
            </w:r>
          </w:p>
          <w:p w14:paraId="441E2F0A" w14:textId="77777777" w:rsidR="00A60D83" w:rsidRDefault="007318E0">
            <w:pPr>
              <w:tabs>
                <w:tab w:val="left" w:pos="567"/>
              </w:tabs>
              <w:snapToGrid w:val="0"/>
              <w:spacing w:after="0"/>
              <w:rPr>
                <w:rFonts w:cs="Arial"/>
                <w:b/>
                <w:szCs w:val="22"/>
              </w:rPr>
            </w:pPr>
            <w:r>
              <w:rPr>
                <w:rFonts w:cs="Arial"/>
                <w:szCs w:val="22"/>
              </w:rPr>
              <w:br/>
            </w:r>
            <w:r>
              <w:rPr>
                <w:rFonts w:cs="Arial"/>
                <w:szCs w:val="22"/>
              </w:rPr>
              <w:br/>
            </w:r>
            <w:r>
              <w:rPr>
                <w:rFonts w:cs="Arial"/>
                <w:b/>
                <w:szCs w:val="22"/>
              </w:rPr>
              <w:t>Bundeslandspezifische Löschfristen</w:t>
            </w:r>
            <w:r>
              <w:rPr>
                <w:rFonts w:cs="Arial"/>
                <w:b/>
                <w:szCs w:val="22"/>
              </w:rPr>
              <w:br/>
            </w:r>
            <w:r>
              <w:rPr>
                <w:rFonts w:cs="Arial"/>
                <w:szCs w:val="22"/>
              </w:rPr>
              <w:t xml:space="preserve">Es gelten für die Volkshochschule die in den Gesetzen und Verordnungen zum Datenschutz definierten Löschfristen des jeweiligen Bundeslandes. </w:t>
            </w:r>
            <w:r>
              <w:rPr>
                <w:rFonts w:cs="Arial"/>
                <w:szCs w:val="22"/>
              </w:rPr>
              <w:br/>
            </w:r>
            <w:r>
              <w:rPr>
                <w:rFonts w:cs="Arial"/>
                <w:szCs w:val="22"/>
              </w:rPr>
              <w:br/>
            </w:r>
            <w:r>
              <w:rPr>
                <w:rFonts w:cs="Arial"/>
                <w:i/>
                <w:szCs w:val="22"/>
                <w:highlight w:val="yellow"/>
              </w:rPr>
              <w:t>Ggf. vorgeschriebene Löschfristen für Datenkategorien des betreffenden Bundeslandes dokumentieren und/oder auf die konkreten gesetzlichen Vorgaben verweisen.</w:t>
            </w:r>
            <w:r>
              <w:rPr>
                <w:rFonts w:cs="Arial"/>
                <w:szCs w:val="22"/>
              </w:rPr>
              <w:t xml:space="preserve"> </w:t>
            </w:r>
          </w:p>
          <w:p w14:paraId="54FF5DB6" w14:textId="77777777" w:rsidR="00A60D83" w:rsidRDefault="00A60D83">
            <w:pPr>
              <w:tabs>
                <w:tab w:val="left" w:pos="567"/>
              </w:tabs>
              <w:snapToGrid w:val="0"/>
              <w:spacing w:after="0"/>
              <w:rPr>
                <w:rFonts w:cs="Arial"/>
                <w:szCs w:val="22"/>
              </w:rPr>
            </w:pPr>
          </w:p>
          <w:p w14:paraId="63BAE91B" w14:textId="77777777" w:rsidR="00A60D83" w:rsidRDefault="00A60D83">
            <w:pPr>
              <w:suppressAutoHyphens w:val="0"/>
              <w:spacing w:after="0"/>
              <w:rPr>
                <w:rFonts w:cs="Arial"/>
                <w:szCs w:val="22"/>
                <w:lang w:eastAsia="de-DE"/>
              </w:rPr>
            </w:pPr>
          </w:p>
        </w:tc>
      </w:tr>
    </w:tbl>
    <w:p w14:paraId="15EA2A05" w14:textId="77777777" w:rsidR="00A60D83" w:rsidRDefault="00A60D83">
      <w:pPr>
        <w:rPr>
          <w:rFonts w:cs="Arial"/>
          <w:szCs w:val="22"/>
        </w:rPr>
      </w:pPr>
    </w:p>
    <w:tbl>
      <w:tblPr>
        <w:tblStyle w:val="Tabellenraster"/>
        <w:tblW w:w="8919" w:type="dxa"/>
        <w:tblLook w:val="04A0" w:firstRow="1" w:lastRow="0" w:firstColumn="1" w:lastColumn="0" w:noHBand="0" w:noVBand="1"/>
      </w:tblPr>
      <w:tblGrid>
        <w:gridCol w:w="8919"/>
      </w:tblGrid>
      <w:tr w:rsidR="00A60D83" w14:paraId="10CC11A3" w14:textId="77777777">
        <w:trPr>
          <w:trHeight w:val="646"/>
        </w:trPr>
        <w:tc>
          <w:tcPr>
            <w:tcW w:w="8919" w:type="dxa"/>
            <w:shd w:val="clear" w:color="auto" w:fill="auto"/>
            <w:tcMar>
              <w:left w:w="108" w:type="dxa"/>
            </w:tcMar>
          </w:tcPr>
          <w:p w14:paraId="535AD0CA" w14:textId="77777777" w:rsidR="00A60D83" w:rsidRDefault="007318E0">
            <w:pPr>
              <w:rPr>
                <w:rFonts w:cs="Arial"/>
                <w:szCs w:val="22"/>
              </w:rPr>
            </w:pPr>
            <w:r>
              <w:rPr>
                <w:rFonts w:cs="Arial"/>
                <w:szCs w:val="22"/>
              </w:rPr>
              <w:t>Technische und organisatorische Maßnahmen (TOM) gemäß Art. 32 Abs.1 DSGVO</w:t>
            </w:r>
            <w:r>
              <w:rPr>
                <w:rFonts w:cs="Arial"/>
                <w:szCs w:val="22"/>
              </w:rPr>
              <w:br/>
              <w:t>(Art. 30 Abs. 1 S. 2 lit. g)</w:t>
            </w:r>
          </w:p>
          <w:p w14:paraId="5E08C074" w14:textId="77777777" w:rsidR="00A60D83" w:rsidRDefault="007318E0">
            <w:pPr>
              <w:rPr>
                <w:rFonts w:cs="Arial"/>
                <w:szCs w:val="22"/>
              </w:rPr>
            </w:pPr>
            <w:r>
              <w:rPr>
                <w:rFonts w:cs="Arial"/>
                <w:szCs w:val="22"/>
              </w:rPr>
              <w:br/>
              <w:t>(1) Technische und organisatorische Maßnahmen des Verantwortlichen:</w:t>
            </w:r>
            <w:r>
              <w:rPr>
                <w:rFonts w:cs="Arial"/>
                <w:szCs w:val="22"/>
              </w:rPr>
              <w:br/>
            </w:r>
            <w:r>
              <w:rPr>
                <w:rFonts w:cs="Arial"/>
                <w:szCs w:val="22"/>
              </w:rPr>
              <w:br/>
            </w:r>
            <w:r>
              <w:rPr>
                <w:rFonts w:cs="Arial"/>
                <w:i/>
                <w:szCs w:val="22"/>
                <w:highlight w:val="yellow"/>
              </w:rPr>
              <w:t>Hier die technischen und organisatorischen Maßnahmen (TOM) der Volkshochschule referenzieren oder die TOMs der Volkshochschule einfügen.</w:t>
            </w:r>
            <w:r>
              <w:rPr>
                <w:rFonts w:cs="Arial"/>
                <w:i/>
                <w:szCs w:val="22"/>
              </w:rPr>
              <w:t xml:space="preserve"> </w:t>
            </w:r>
            <w:r>
              <w:rPr>
                <w:rFonts w:cs="Arial"/>
                <w:szCs w:val="22"/>
              </w:rPr>
              <w:br/>
            </w:r>
            <w:r>
              <w:rPr>
                <w:rFonts w:cs="Arial"/>
                <w:szCs w:val="22"/>
              </w:rPr>
              <w:br/>
            </w:r>
            <w:r>
              <w:rPr>
                <w:rFonts w:cs="Arial"/>
                <w:szCs w:val="22"/>
              </w:rPr>
              <w:br/>
              <w:t>(2) Auftragsverarbeiter Deutscher Volkshochschul-Verband e.V. (Hosting, technischer Support und Nutzer-Support):</w:t>
            </w:r>
            <w:r>
              <w:rPr>
                <w:rFonts w:cs="Arial"/>
                <w:szCs w:val="22"/>
              </w:rPr>
              <w:br/>
            </w:r>
            <w:r>
              <w:rPr>
                <w:rFonts w:cs="Arial"/>
                <w:szCs w:val="22"/>
              </w:rPr>
              <w:br/>
              <w:t>Die technischen und organisatorischen Maßnahmen des Auftragsverarbeiters sind im Vertrag über die Auftragsverarbeitung dokumentiert (Anlage 2).</w:t>
            </w:r>
            <w:r>
              <w:rPr>
                <w:rFonts w:cs="Arial"/>
                <w:szCs w:val="22"/>
              </w:rPr>
              <w:br/>
            </w:r>
            <w:r>
              <w:rPr>
                <w:rFonts w:cs="Arial"/>
                <w:szCs w:val="22"/>
              </w:rPr>
              <w:lastRenderedPageBreak/>
              <w:br/>
            </w:r>
            <w:r>
              <w:rPr>
                <w:rFonts w:cs="Arial"/>
                <w:i/>
                <w:szCs w:val="22"/>
                <w:highlight w:val="yellow"/>
              </w:rPr>
              <w:t>Abgeschlossenen Vertrag über Auftragsverarbeitung als Anlage anfügen.</w:t>
            </w:r>
            <w:r>
              <w:rPr>
                <w:rFonts w:cs="Arial"/>
                <w:szCs w:val="22"/>
              </w:rPr>
              <w:t xml:space="preserve"> </w:t>
            </w:r>
          </w:p>
        </w:tc>
      </w:tr>
    </w:tbl>
    <w:p w14:paraId="7FCD587A" w14:textId="77777777" w:rsidR="00A60D83" w:rsidRDefault="00D73F40">
      <w:pPr>
        <w:rPr>
          <w:rFonts w:cs="Arial"/>
          <w:szCs w:val="22"/>
        </w:rPr>
      </w:pPr>
      <w:r>
        <w:rPr>
          <w:rFonts w:cs="Arial"/>
          <w:szCs w:val="22"/>
        </w:rPr>
        <w:lastRenderedPageBreak/>
        <w:br/>
      </w:r>
    </w:p>
    <w:p w14:paraId="03C83E5B" w14:textId="77777777" w:rsidR="00A60D83" w:rsidRDefault="007318E0">
      <w:pPr>
        <w:tabs>
          <w:tab w:val="right" w:leader="dot" w:pos="2977"/>
          <w:tab w:val="left" w:pos="3402"/>
          <w:tab w:val="right" w:leader="dot" w:pos="5387"/>
          <w:tab w:val="left" w:pos="5670"/>
          <w:tab w:val="right" w:leader="dot" w:pos="8929"/>
        </w:tabs>
        <w:rPr>
          <w:rFonts w:cs="Arial"/>
          <w:szCs w:val="22"/>
        </w:rPr>
      </w:pPr>
      <w:r>
        <w:rPr>
          <w:rFonts w:cs="Arial"/>
          <w:szCs w:val="22"/>
        </w:rPr>
        <w:tab/>
      </w:r>
      <w:r>
        <w:rPr>
          <w:rFonts w:cs="Arial"/>
          <w:szCs w:val="22"/>
        </w:rPr>
        <w:tab/>
      </w:r>
      <w:r>
        <w:rPr>
          <w:rFonts w:cs="Arial"/>
          <w:szCs w:val="22"/>
        </w:rPr>
        <w:tab/>
      </w:r>
      <w:r>
        <w:rPr>
          <w:rFonts w:cs="Arial"/>
          <w:szCs w:val="22"/>
        </w:rPr>
        <w:tab/>
      </w:r>
      <w:r>
        <w:rPr>
          <w:rFonts w:cs="Arial"/>
          <w:szCs w:val="22"/>
        </w:rPr>
        <w:tab/>
      </w:r>
    </w:p>
    <w:p w14:paraId="340CCA41" w14:textId="77777777" w:rsidR="00A60D83" w:rsidRDefault="007318E0">
      <w:pPr>
        <w:tabs>
          <w:tab w:val="left" w:pos="3402"/>
          <w:tab w:val="left" w:pos="5670"/>
        </w:tabs>
        <w:rPr>
          <w:rFonts w:cs="Arial"/>
          <w:szCs w:val="22"/>
        </w:rPr>
      </w:pPr>
      <w:r>
        <w:rPr>
          <w:rFonts w:cs="Arial"/>
          <w:szCs w:val="22"/>
        </w:rPr>
        <w:t>Verantwortlicher</w:t>
      </w:r>
      <w:r>
        <w:rPr>
          <w:rFonts w:cs="Arial"/>
          <w:szCs w:val="22"/>
        </w:rPr>
        <w:tab/>
        <w:t xml:space="preserve"> Datum</w:t>
      </w:r>
      <w:r>
        <w:rPr>
          <w:rFonts w:cs="Arial"/>
          <w:szCs w:val="22"/>
        </w:rPr>
        <w:tab/>
        <w:t xml:space="preserve"> Unterschrift</w:t>
      </w:r>
    </w:p>
    <w:p w14:paraId="69B7E4FF" w14:textId="77777777" w:rsidR="00A60D83" w:rsidRDefault="007318E0">
      <w:pPr>
        <w:tabs>
          <w:tab w:val="left" w:pos="3402"/>
          <w:tab w:val="left" w:pos="5670"/>
        </w:tabs>
        <w:rPr>
          <w:rFonts w:cs="Arial"/>
          <w:szCs w:val="22"/>
        </w:rPr>
      </w:pPr>
      <w:r>
        <w:rPr>
          <w:rFonts w:cs="Arial"/>
          <w:szCs w:val="22"/>
        </w:rPr>
        <w:t xml:space="preserve">Anlage 1 zur Verarbeitungstätigkeit </w:t>
      </w:r>
      <w:r w:rsidR="00511D1D">
        <w:rPr>
          <w:rFonts w:cs="Arial"/>
          <w:szCs w:val="22"/>
        </w:rPr>
        <w:t>„</w:t>
      </w:r>
      <w:r>
        <w:rPr>
          <w:rFonts w:cs="Arial"/>
          <w:szCs w:val="22"/>
        </w:rPr>
        <w:t xml:space="preserve">Bereich „Volkshochschule“ des Mandanten </w:t>
      </w:r>
      <w:r w:rsidRPr="00200CD0">
        <w:rPr>
          <w:rFonts w:cs="Arial"/>
          <w:szCs w:val="22"/>
          <w:highlight w:val="yellow"/>
        </w:rPr>
        <w:t>kuerzel</w:t>
      </w:r>
      <w:r>
        <w:rPr>
          <w:rFonts w:cs="Arial"/>
          <w:szCs w:val="22"/>
        </w:rPr>
        <w:t>.vhs.cloud im Online-Netzwerk für Volkshochschulen vhs.cloud“</w:t>
      </w:r>
    </w:p>
    <w:p w14:paraId="4ED8EC1E" w14:textId="77777777" w:rsidR="00A60D83" w:rsidRDefault="00A60D83">
      <w:pPr>
        <w:tabs>
          <w:tab w:val="left" w:pos="3402"/>
          <w:tab w:val="left" w:pos="5670"/>
        </w:tabs>
        <w:rPr>
          <w:rFonts w:cs="Arial"/>
          <w:szCs w:val="22"/>
        </w:rPr>
      </w:pPr>
    </w:p>
    <w:p w14:paraId="72E720CC" w14:textId="77777777" w:rsidR="00A60D83" w:rsidRDefault="007318E0">
      <w:pPr>
        <w:pStyle w:val="berschrift1"/>
      </w:pPr>
      <w:r>
        <w:t>Beschreibung des Verfahrens „</w:t>
      </w:r>
      <w:r>
        <w:rPr>
          <w:szCs w:val="22"/>
        </w:rPr>
        <w:t xml:space="preserve">Bereich „Volkshochschule“ des Mandanten </w:t>
      </w:r>
      <w:r>
        <w:rPr>
          <w:szCs w:val="22"/>
          <w:highlight w:val="yellow"/>
        </w:rPr>
        <w:t>kuerzel</w:t>
      </w:r>
      <w:r>
        <w:rPr>
          <w:szCs w:val="22"/>
        </w:rPr>
        <w:t>.vhs.cloud im Online-Netzwerk für Volkshochschulen vhs.cloud</w:t>
      </w:r>
      <w:r>
        <w:t>“</w:t>
      </w:r>
      <w:r>
        <w:br/>
      </w:r>
    </w:p>
    <w:p w14:paraId="27E23383" w14:textId="77777777" w:rsidR="00A60D83" w:rsidRDefault="00D73F40">
      <w:r>
        <w:t>Version des Dokuments: 1.0</w:t>
      </w:r>
      <w:r w:rsidR="007318E0">
        <w:br/>
        <w:t xml:space="preserve">Letzte Änderung: </w:t>
      </w:r>
      <w:r w:rsidR="007318E0">
        <w:rPr>
          <w:highlight w:val="yellow"/>
        </w:rPr>
        <w:t>xx.xx.</w:t>
      </w:r>
      <w:r w:rsidR="007318E0">
        <w:t>20</w:t>
      </w:r>
      <w:r w:rsidR="007318E0">
        <w:rPr>
          <w:highlight w:val="yellow"/>
        </w:rPr>
        <w:t>xx</w:t>
      </w:r>
      <w:r w:rsidR="007318E0">
        <w:br/>
      </w:r>
      <w:r w:rsidR="007318E0">
        <w:br/>
      </w:r>
    </w:p>
    <w:p w14:paraId="2BDEF6BE" w14:textId="77777777" w:rsidR="00A60D83" w:rsidRDefault="007318E0">
      <w:pPr>
        <w:tabs>
          <w:tab w:val="left" w:pos="567"/>
        </w:tabs>
        <w:snapToGrid w:val="0"/>
        <w:spacing w:after="0"/>
        <w:rPr>
          <w:rFonts w:cs="Arial"/>
          <w:b/>
        </w:rPr>
      </w:pPr>
      <w:r>
        <w:rPr>
          <w:rFonts w:cs="Arial"/>
          <w:b/>
        </w:rPr>
        <w:t>(1) Allgemeines</w:t>
      </w:r>
    </w:p>
    <w:p w14:paraId="23AC9BCF" w14:textId="77777777" w:rsidR="00A60D83" w:rsidRDefault="007318E0">
      <w:pPr>
        <w:tabs>
          <w:tab w:val="left" w:pos="567"/>
        </w:tabs>
        <w:snapToGrid w:val="0"/>
        <w:spacing w:after="0"/>
        <w:rPr>
          <w:rFonts w:cs="Arial"/>
        </w:rPr>
      </w:pPr>
      <w:r>
        <w:rPr>
          <w:rFonts w:cs="Arial"/>
        </w:rPr>
        <w:br/>
        <w:t>Der Deutsche Volkshochschul-Verband e.V. bietet Volkshochschulen mit der vhs.cloud eine zentral betriebene webbasierte Arbeits-, Kommunikations- und Lernplattform in Verbindung mit einem umfangreichen Serviceangebot an.</w:t>
      </w:r>
      <w:r>
        <w:rPr>
          <w:rFonts w:cs="Arial"/>
        </w:rPr>
        <w:br/>
      </w:r>
      <w:r>
        <w:rPr>
          <w:rFonts w:cs="Arial"/>
        </w:rPr>
        <w:br/>
        <w:t>Volkshochschulen können sich als Institutionen auf vhs.cloud registrieren. Sie erhalten nach Registrierung einen Administrationszugang zu einem selbst verantworteten Arbeitsbereich „Volkshochschule“ auf vhs.cloud. Mit diesem Administrationszugang können Volkshochschulen folgende Administrationstätigkeiten für ihren Bereich „Volkshochschule“ durchführen:</w:t>
      </w:r>
    </w:p>
    <w:p w14:paraId="2FE2244D" w14:textId="77777777" w:rsidR="00A60D83" w:rsidRDefault="00A60D83">
      <w:pPr>
        <w:tabs>
          <w:tab w:val="left" w:pos="567"/>
        </w:tabs>
        <w:snapToGrid w:val="0"/>
        <w:spacing w:after="0"/>
        <w:rPr>
          <w:rFonts w:cs="Arial"/>
        </w:rPr>
      </w:pPr>
    </w:p>
    <w:p w14:paraId="1197581F" w14:textId="77777777" w:rsidR="00A60D83" w:rsidRDefault="007318E0">
      <w:pPr>
        <w:pStyle w:val="Listenabsatz"/>
        <w:numPr>
          <w:ilvl w:val="0"/>
          <w:numId w:val="20"/>
        </w:numPr>
        <w:tabs>
          <w:tab w:val="left" w:pos="567"/>
        </w:tabs>
        <w:snapToGrid w:val="0"/>
        <w:spacing w:after="0"/>
        <w:rPr>
          <w:rFonts w:cs="Arial"/>
        </w:rPr>
      </w:pPr>
      <w:r>
        <w:rPr>
          <w:rFonts w:cs="Arial"/>
        </w:rPr>
        <w:t>Gruppen anlegen, verwalten, löschen</w:t>
      </w:r>
    </w:p>
    <w:p w14:paraId="761C4EF0" w14:textId="77777777" w:rsidR="00A60D83" w:rsidRDefault="007318E0">
      <w:pPr>
        <w:pStyle w:val="Listenabsatz"/>
        <w:numPr>
          <w:ilvl w:val="0"/>
          <w:numId w:val="20"/>
        </w:numPr>
        <w:tabs>
          <w:tab w:val="left" w:pos="567"/>
        </w:tabs>
        <w:snapToGrid w:val="0"/>
        <w:spacing w:after="0"/>
        <w:rPr>
          <w:rFonts w:cs="Arial"/>
        </w:rPr>
      </w:pPr>
      <w:r>
        <w:rPr>
          <w:rFonts w:cs="Arial"/>
        </w:rPr>
        <w:t>Kurse anlegen, verwalten, löschen</w:t>
      </w:r>
    </w:p>
    <w:p w14:paraId="370D3770" w14:textId="7F57A364" w:rsidR="00A60D83" w:rsidRDefault="007318E0">
      <w:pPr>
        <w:pStyle w:val="Listenabsatz"/>
        <w:numPr>
          <w:ilvl w:val="0"/>
          <w:numId w:val="20"/>
        </w:numPr>
        <w:tabs>
          <w:tab w:val="left" w:pos="567"/>
        </w:tabs>
        <w:snapToGrid w:val="0"/>
        <w:spacing w:after="0"/>
        <w:rPr>
          <w:rFonts w:cs="Arial"/>
        </w:rPr>
      </w:pPr>
      <w:r>
        <w:rPr>
          <w:rFonts w:cs="Arial"/>
        </w:rPr>
        <w:t>Mitglieder in der Rolle „vhs-Mitarbeiter“ anlegen, verwalten, löschen</w:t>
      </w:r>
    </w:p>
    <w:p w14:paraId="60243314" w14:textId="1BFDA04C" w:rsidR="002A613F" w:rsidRPr="002A613F" w:rsidRDefault="002A613F" w:rsidP="002A613F">
      <w:pPr>
        <w:pStyle w:val="Listenabsatz"/>
        <w:numPr>
          <w:ilvl w:val="0"/>
          <w:numId w:val="20"/>
        </w:numPr>
        <w:tabs>
          <w:tab w:val="left" w:pos="567"/>
        </w:tabs>
        <w:snapToGrid w:val="0"/>
        <w:spacing w:after="0"/>
        <w:rPr>
          <w:rFonts w:cs="Arial"/>
        </w:rPr>
      </w:pPr>
      <w:r w:rsidRPr="002A613F">
        <w:rPr>
          <w:rFonts w:cs="Arial"/>
        </w:rPr>
        <w:t>Mitglieder in der Rolle „Mitwirkende“ anlegen, verwalten, löschen</w:t>
      </w:r>
    </w:p>
    <w:p w14:paraId="11148D0C" w14:textId="77777777" w:rsidR="00A60D83" w:rsidRDefault="007318E0">
      <w:pPr>
        <w:pStyle w:val="Listenabsatz"/>
        <w:numPr>
          <w:ilvl w:val="0"/>
          <w:numId w:val="20"/>
        </w:numPr>
        <w:tabs>
          <w:tab w:val="left" w:pos="567"/>
        </w:tabs>
        <w:snapToGrid w:val="0"/>
        <w:spacing w:after="0"/>
        <w:rPr>
          <w:rFonts w:cs="Arial"/>
        </w:rPr>
      </w:pPr>
      <w:r>
        <w:rPr>
          <w:rFonts w:cs="Arial"/>
        </w:rPr>
        <w:t>Mitglieder in den Rollen „Kursmitglieder“ und „Kursleitungen“, die sich bereits selbst</w:t>
      </w:r>
    </w:p>
    <w:p w14:paraId="5C73B22A" w14:textId="77777777" w:rsidR="00A60D83" w:rsidRDefault="007318E0">
      <w:pPr>
        <w:pStyle w:val="Listenabsatz"/>
        <w:tabs>
          <w:tab w:val="left" w:pos="567"/>
        </w:tabs>
        <w:snapToGrid w:val="0"/>
        <w:spacing w:after="0"/>
        <w:rPr>
          <w:rFonts w:cs="Arial"/>
        </w:rPr>
      </w:pPr>
      <w:r>
        <w:rPr>
          <w:rFonts w:cs="Arial"/>
        </w:rPr>
        <w:t>auf vhs.cloud registriert haben, in den eigenen Bereich „Volkshochschule“ aufnehmen und aus diesem Bereich wieder entfernen</w:t>
      </w:r>
    </w:p>
    <w:p w14:paraId="5D86E6EC" w14:textId="77777777" w:rsidR="00A60D83" w:rsidRDefault="007318E0">
      <w:pPr>
        <w:pStyle w:val="Listenabsatz"/>
        <w:numPr>
          <w:ilvl w:val="0"/>
          <w:numId w:val="20"/>
        </w:numPr>
        <w:tabs>
          <w:tab w:val="left" w:pos="567"/>
        </w:tabs>
        <w:snapToGrid w:val="0"/>
        <w:spacing w:after="0"/>
        <w:rPr>
          <w:rFonts w:cs="Arial"/>
        </w:rPr>
      </w:pPr>
      <w:r>
        <w:rPr>
          <w:rFonts w:cs="Arial"/>
        </w:rPr>
        <w:t>Mitglieder in den Rollen „Kursmitglieder“ und „Kursleitungen“ über eine Schnittstelle zur Kursverwaltungssoftware der Volkshochschule auf vhs.cloud anlegen (Übertragung der Registrierungsdaten)</w:t>
      </w:r>
    </w:p>
    <w:p w14:paraId="1B55DAA1" w14:textId="77777777" w:rsidR="00A60D83" w:rsidRDefault="007318E0">
      <w:pPr>
        <w:pStyle w:val="Listenabsatz"/>
        <w:numPr>
          <w:ilvl w:val="0"/>
          <w:numId w:val="20"/>
        </w:numPr>
        <w:tabs>
          <w:tab w:val="left" w:pos="567"/>
        </w:tabs>
        <w:snapToGrid w:val="0"/>
        <w:spacing w:after="0"/>
        <w:rPr>
          <w:rFonts w:cs="Arial"/>
        </w:rPr>
      </w:pPr>
      <w:r>
        <w:rPr>
          <w:rFonts w:cs="Arial"/>
        </w:rPr>
        <w:t>Berechtigungen für alle Rollen im Bereich „Volkshochschule“ sowie in den dort angelegten Kursen und Gruppen verwalten (Zugriffsrechte auf Nutzerfunktionen)</w:t>
      </w:r>
    </w:p>
    <w:p w14:paraId="47B125BC" w14:textId="77777777" w:rsidR="00A60D83" w:rsidRDefault="007318E0">
      <w:pPr>
        <w:pStyle w:val="Listenabsatz"/>
        <w:numPr>
          <w:ilvl w:val="0"/>
          <w:numId w:val="20"/>
        </w:numPr>
        <w:tabs>
          <w:tab w:val="left" w:pos="567"/>
        </w:tabs>
        <w:snapToGrid w:val="0"/>
        <w:spacing w:after="0"/>
        <w:rPr>
          <w:rFonts w:cs="Arial"/>
        </w:rPr>
      </w:pPr>
      <w:r>
        <w:rPr>
          <w:rFonts w:cs="Arial"/>
        </w:rPr>
        <w:t>Berechtigungen für den persönlichen Bereich „Schreibtisch“ der Rolle „vhs-Mitarbeiter“ verwalten (Zugriffsrechte auf Nutzerfunktionen)</w:t>
      </w:r>
    </w:p>
    <w:p w14:paraId="72016F91" w14:textId="77777777" w:rsidR="00A60D83" w:rsidRDefault="007318E0">
      <w:pPr>
        <w:pStyle w:val="Listenabsatz"/>
        <w:numPr>
          <w:ilvl w:val="0"/>
          <w:numId w:val="20"/>
        </w:numPr>
        <w:tabs>
          <w:tab w:val="left" w:pos="567"/>
        </w:tabs>
        <w:snapToGrid w:val="0"/>
        <w:spacing w:after="0"/>
        <w:rPr>
          <w:rFonts w:cs="Arial"/>
        </w:rPr>
      </w:pPr>
      <w:r>
        <w:rPr>
          <w:rFonts w:cs="Arial"/>
        </w:rPr>
        <w:t>Profil der Volkshochschule verwalten (Selbstdarstellung der Volkshochschule auf vhs.cloud mit Kontaktdaten)</w:t>
      </w:r>
    </w:p>
    <w:p w14:paraId="3C21F873" w14:textId="77777777" w:rsidR="00A60D83" w:rsidRDefault="00A60D83">
      <w:pPr>
        <w:tabs>
          <w:tab w:val="left" w:pos="567"/>
        </w:tabs>
        <w:snapToGrid w:val="0"/>
        <w:spacing w:after="0"/>
        <w:rPr>
          <w:rFonts w:cs="Arial"/>
        </w:rPr>
      </w:pPr>
    </w:p>
    <w:p w14:paraId="7E452778" w14:textId="77777777" w:rsidR="00A60D83" w:rsidRDefault="007318E0">
      <w:pPr>
        <w:tabs>
          <w:tab w:val="left" w:pos="567"/>
        </w:tabs>
        <w:snapToGrid w:val="0"/>
        <w:spacing w:after="0"/>
        <w:rPr>
          <w:rFonts w:cs="Arial"/>
        </w:rPr>
      </w:pPr>
      <w:r>
        <w:rPr>
          <w:rFonts w:cs="Arial"/>
        </w:rPr>
        <w:t>Kursleitungen sowie Kursmitglieder können sich auch unabhängig von der Volkshochschule bei der vhs.cloud zentral registrieren und von einer Volkshochschule als Mitglied in den Bereich „Volkshochschule“ der Volkshochschule auf vhs.cloud aufgenommen werden.</w:t>
      </w:r>
    </w:p>
    <w:p w14:paraId="3E0822AD" w14:textId="77777777" w:rsidR="00A60D83" w:rsidRDefault="00A60D83">
      <w:pPr>
        <w:tabs>
          <w:tab w:val="left" w:pos="567"/>
        </w:tabs>
        <w:snapToGrid w:val="0"/>
        <w:spacing w:after="0"/>
        <w:rPr>
          <w:rFonts w:cs="Arial"/>
        </w:rPr>
      </w:pPr>
    </w:p>
    <w:p w14:paraId="592718E5" w14:textId="77777777" w:rsidR="00A60D83" w:rsidRDefault="00A60D83">
      <w:pPr>
        <w:tabs>
          <w:tab w:val="left" w:pos="567"/>
        </w:tabs>
        <w:snapToGrid w:val="0"/>
        <w:spacing w:after="0"/>
        <w:rPr>
          <w:rFonts w:cs="Arial"/>
        </w:rPr>
      </w:pPr>
    </w:p>
    <w:p w14:paraId="4BF2DF0F" w14:textId="77777777" w:rsidR="00A60D83" w:rsidRDefault="00A60D83">
      <w:pPr>
        <w:tabs>
          <w:tab w:val="left" w:pos="567"/>
        </w:tabs>
        <w:snapToGrid w:val="0"/>
        <w:spacing w:after="0"/>
        <w:rPr>
          <w:rFonts w:cs="Arial"/>
        </w:rPr>
      </w:pPr>
    </w:p>
    <w:p w14:paraId="3F64226F" w14:textId="77777777" w:rsidR="00A60D83" w:rsidRDefault="007318E0">
      <w:pPr>
        <w:tabs>
          <w:tab w:val="left" w:pos="567"/>
        </w:tabs>
        <w:snapToGrid w:val="0"/>
        <w:spacing w:after="0"/>
        <w:rPr>
          <w:rFonts w:cs="Arial"/>
          <w:b/>
        </w:rPr>
      </w:pPr>
      <w:r>
        <w:rPr>
          <w:rFonts w:cs="Arial"/>
          <w:b/>
        </w:rPr>
        <w:lastRenderedPageBreak/>
        <w:t xml:space="preserve">(2) Der Mandant </w:t>
      </w:r>
      <w:r>
        <w:rPr>
          <w:rFonts w:cs="Arial"/>
          <w:b/>
          <w:highlight w:val="yellow"/>
        </w:rPr>
        <w:t>kuerzel</w:t>
      </w:r>
      <w:r>
        <w:rPr>
          <w:rFonts w:cs="Arial"/>
          <w:b/>
        </w:rPr>
        <w:t>.vhs.cloud der Volkshochschule auf vhs.cloud</w:t>
      </w:r>
    </w:p>
    <w:p w14:paraId="7F89C9F2" w14:textId="77777777" w:rsidR="00A60D83" w:rsidRDefault="007318E0">
      <w:pPr>
        <w:tabs>
          <w:tab w:val="left" w:pos="567"/>
        </w:tabs>
        <w:snapToGrid w:val="0"/>
        <w:spacing w:after="0"/>
        <w:rPr>
          <w:rFonts w:cs="Arial"/>
        </w:rPr>
      </w:pPr>
      <w:r>
        <w:rPr>
          <w:rFonts w:cs="Arial"/>
        </w:rPr>
        <w:br/>
        <w:t>Die Plattform vhs.cloud bietet den Mitgliedern des Mandanten folgende Bereiche:</w:t>
      </w:r>
    </w:p>
    <w:p w14:paraId="64155002" w14:textId="77777777" w:rsidR="00A60D83" w:rsidRDefault="00A60D83">
      <w:pPr>
        <w:tabs>
          <w:tab w:val="left" w:pos="567"/>
        </w:tabs>
        <w:snapToGrid w:val="0"/>
        <w:spacing w:after="0"/>
        <w:rPr>
          <w:rFonts w:cs="Arial"/>
        </w:rPr>
      </w:pPr>
    </w:p>
    <w:p w14:paraId="20AB49C0" w14:textId="77777777" w:rsidR="00A60D83" w:rsidRDefault="007318E0">
      <w:pPr>
        <w:tabs>
          <w:tab w:val="left" w:pos="567"/>
        </w:tabs>
        <w:snapToGrid w:val="0"/>
        <w:spacing w:after="0"/>
        <w:rPr>
          <w:rFonts w:cs="Arial"/>
        </w:rPr>
      </w:pPr>
      <w:r>
        <w:rPr>
          <w:rFonts w:cs="Arial"/>
        </w:rPr>
        <w:t>a) Schreibtisch</w:t>
      </w:r>
    </w:p>
    <w:p w14:paraId="1ECAE0AF" w14:textId="77777777" w:rsidR="002A613F" w:rsidRDefault="002A613F" w:rsidP="002A613F">
      <w:pPr>
        <w:tabs>
          <w:tab w:val="left" w:pos="567"/>
        </w:tabs>
        <w:snapToGrid w:val="0"/>
        <w:spacing w:after="0"/>
        <w:rPr>
          <w:rFonts w:cs="Arial"/>
        </w:rPr>
      </w:pPr>
      <w:r w:rsidRPr="002A613F">
        <w:rPr>
          <w:rFonts w:cs="Arial"/>
        </w:rPr>
        <w:t>Der Schreibtisch ist der persönliche Bereich der Mitglieder. Dieser kann von anderen Mitgliedern und auch über die Administration der Volkshochschule nicht eingesehen werden. Im Bereich Schreibtisch befindet sich u.a. das persönliche E-Mail-Postfach eines Nutzers in der Rolle „vhs-Mitarbeiter*in“ bzw. in der Rolle „Mitwirkende*r“ und die persönliche Dateiablage.</w:t>
      </w:r>
    </w:p>
    <w:p w14:paraId="352455BB" w14:textId="77777777" w:rsidR="00A60D83" w:rsidRDefault="00A60D83">
      <w:pPr>
        <w:tabs>
          <w:tab w:val="left" w:pos="567"/>
        </w:tabs>
        <w:snapToGrid w:val="0"/>
        <w:spacing w:after="0"/>
        <w:rPr>
          <w:rFonts w:cs="Arial"/>
        </w:rPr>
      </w:pPr>
    </w:p>
    <w:p w14:paraId="4DF9C857" w14:textId="77777777" w:rsidR="00A60D83" w:rsidRDefault="007318E0">
      <w:pPr>
        <w:tabs>
          <w:tab w:val="left" w:pos="567"/>
        </w:tabs>
        <w:snapToGrid w:val="0"/>
        <w:spacing w:after="0"/>
        <w:rPr>
          <w:rFonts w:cs="Arial"/>
        </w:rPr>
      </w:pPr>
      <w:r>
        <w:rPr>
          <w:rFonts w:cs="Arial"/>
        </w:rPr>
        <w:t>b) Volkshochschule</w:t>
      </w:r>
    </w:p>
    <w:p w14:paraId="0287908B" w14:textId="77777777" w:rsidR="00A60D83" w:rsidRDefault="007318E0">
      <w:pPr>
        <w:tabs>
          <w:tab w:val="left" w:pos="567"/>
        </w:tabs>
        <w:snapToGrid w:val="0"/>
        <w:spacing w:after="0"/>
        <w:rPr>
          <w:rFonts w:cs="Arial"/>
        </w:rPr>
      </w:pPr>
      <w:r>
        <w:rPr>
          <w:rFonts w:cs="Arial"/>
        </w:rPr>
        <w:t>Im Bereich „Volkshochschule“ können Mitglieder der vhs.cloud in einem von der Institution ausgestalteten und verantworteten Bereich kommunizieren und kooperieren. Im Bereich Volkshochschule sind auch die von der Volkshochschule angelegten Kurse und Gruppen verortet.</w:t>
      </w:r>
    </w:p>
    <w:p w14:paraId="25C0DD4B" w14:textId="77777777" w:rsidR="00A60D83" w:rsidRDefault="00A60D83">
      <w:pPr>
        <w:tabs>
          <w:tab w:val="left" w:pos="567"/>
        </w:tabs>
        <w:snapToGrid w:val="0"/>
        <w:spacing w:after="0"/>
        <w:rPr>
          <w:rFonts w:cs="Arial"/>
        </w:rPr>
      </w:pPr>
    </w:p>
    <w:p w14:paraId="72F653F2" w14:textId="77777777" w:rsidR="00A60D83" w:rsidRDefault="007318E0">
      <w:pPr>
        <w:tabs>
          <w:tab w:val="left" w:pos="567"/>
        </w:tabs>
        <w:snapToGrid w:val="0"/>
        <w:spacing w:after="0"/>
        <w:rPr>
          <w:rFonts w:cs="Arial"/>
        </w:rPr>
      </w:pPr>
      <w:r>
        <w:rPr>
          <w:rFonts w:cs="Arial"/>
        </w:rPr>
        <w:t>Weitere Bereiche der vhs.cloud wie z.B. das volkhochschulübergreifende Netzwerk liegen nicht in der Verantwortlichkeit der Volkshochschule, sondern des Deutschen Volkshochschul-Verbandes e.V.</w:t>
      </w:r>
    </w:p>
    <w:p w14:paraId="6EFF699E" w14:textId="77777777" w:rsidR="00A60D83" w:rsidRDefault="00A60D83">
      <w:pPr>
        <w:tabs>
          <w:tab w:val="left" w:pos="567"/>
        </w:tabs>
        <w:snapToGrid w:val="0"/>
        <w:spacing w:after="0"/>
        <w:rPr>
          <w:rFonts w:cs="Arial"/>
          <w:i/>
        </w:rPr>
      </w:pPr>
    </w:p>
    <w:p w14:paraId="5783B23B" w14:textId="77777777" w:rsidR="00A60D83" w:rsidRDefault="00A60D83">
      <w:pPr>
        <w:tabs>
          <w:tab w:val="left" w:pos="567"/>
        </w:tabs>
        <w:snapToGrid w:val="0"/>
        <w:spacing w:after="0"/>
        <w:rPr>
          <w:rFonts w:cs="Arial"/>
          <w:i/>
        </w:rPr>
      </w:pPr>
    </w:p>
    <w:p w14:paraId="7259678F" w14:textId="77777777" w:rsidR="00A60D83" w:rsidRDefault="007318E0">
      <w:pPr>
        <w:tabs>
          <w:tab w:val="left" w:pos="567"/>
        </w:tabs>
        <w:snapToGrid w:val="0"/>
        <w:spacing w:after="0"/>
        <w:rPr>
          <w:rFonts w:cs="Arial"/>
        </w:rPr>
      </w:pPr>
      <w:r>
        <w:rPr>
          <w:rFonts w:cs="Arial"/>
        </w:rPr>
        <w:t xml:space="preserve">Die Rechte und Pflichten der Mitglieder werden zwischen der Volkshochschule und den Mitgliedern, die als Nutzer von der Volkshochschule angelegt oder in den Bereich „Volkshochschule“ aufgenommen werden, durch volkshochschulinterne Vereinbarungen geregelt. Sämtliche Mitglieder der vhs.cloud müssen beim ersten Login die vom Deutschen Volkshochschul-Verband e.V. bereit gestellten AGB bestätigen sowie die Datenschutzerklärung zur Kenntnis nehmen. </w:t>
      </w:r>
      <w:r>
        <w:rPr>
          <w:rFonts w:cs="Arial"/>
        </w:rPr>
        <w:br/>
      </w:r>
    </w:p>
    <w:p w14:paraId="6AE6C8E4" w14:textId="77777777" w:rsidR="00A60D83" w:rsidRDefault="00A60D83">
      <w:pPr>
        <w:tabs>
          <w:tab w:val="left" w:pos="567"/>
        </w:tabs>
        <w:snapToGrid w:val="0"/>
        <w:spacing w:after="0"/>
        <w:rPr>
          <w:rFonts w:cs="Arial"/>
        </w:rPr>
      </w:pPr>
    </w:p>
    <w:p w14:paraId="32B5BB0E" w14:textId="77777777" w:rsidR="00A60D83" w:rsidRDefault="007318E0">
      <w:pPr>
        <w:tabs>
          <w:tab w:val="left" w:pos="567"/>
        </w:tabs>
        <w:snapToGrid w:val="0"/>
        <w:spacing w:after="0"/>
        <w:rPr>
          <w:rFonts w:cs="Arial"/>
          <w:b/>
        </w:rPr>
      </w:pPr>
      <w:r>
        <w:rPr>
          <w:rFonts w:cs="Arial"/>
          <w:b/>
        </w:rPr>
        <w:t>(3) Nutzerfunktionen</w:t>
      </w:r>
    </w:p>
    <w:p w14:paraId="00D5D50B" w14:textId="77777777" w:rsidR="00A60D83" w:rsidRDefault="007318E0">
      <w:pPr>
        <w:tabs>
          <w:tab w:val="left" w:pos="567"/>
        </w:tabs>
        <w:snapToGrid w:val="0"/>
        <w:spacing w:after="0"/>
        <w:rPr>
          <w:rFonts w:cs="Arial"/>
        </w:rPr>
      </w:pPr>
      <w:r>
        <w:rPr>
          <w:rFonts w:cs="Arial"/>
        </w:rPr>
        <w:br/>
        <w:t xml:space="preserve">Die Mitglieder der vhs.cloud im Bereich „Volkshochschule“ können, indem sie die unterschiedlichen Funktionen der vhs.cloud in diesem Bereich nutzen, Daten in den verschiedenen Funktionen online speichern und anderen Mitgliedern im Bereich „Volkshochschule“ zur Verfügung stellen (z.B. Termine im Kalender auf Ebene der Volkshochschule, Dateien in der Dateiablage einer Gruppe, Aufgaben in der Aufgabenverwaltung eines Kurses). Über die funktionale Ausgestaltung der verschiedenen Arbeitsbereiche und die Rechtevergabe pro Funktion, Rolle sowie bei Bedarf pro einzelnem Mitglied entscheidet die Volkshochschule als Institution selbst und eigenverantwortlich auf Grundlage eines institutionellen Nutzungskonzeptes. </w:t>
      </w:r>
      <w:r>
        <w:rPr>
          <w:rFonts w:cs="Arial"/>
        </w:rPr>
        <w:br/>
      </w:r>
      <w:r>
        <w:rPr>
          <w:rFonts w:cs="Arial"/>
        </w:rPr>
        <w:br/>
        <w:t>Folgende Funktionen stehen grundsätzlich zur Verfügung und können je nach Rechtevergabe seitens der Volkshochschule von den Mitgliedern genutzt werden:</w:t>
      </w:r>
    </w:p>
    <w:p w14:paraId="265AA904" w14:textId="77777777" w:rsidR="00A60D83" w:rsidRDefault="00A60D83">
      <w:pPr>
        <w:tabs>
          <w:tab w:val="left" w:pos="567"/>
        </w:tabs>
        <w:snapToGrid w:val="0"/>
        <w:spacing w:after="0"/>
        <w:rPr>
          <w:rFonts w:cs="Arial"/>
        </w:rPr>
      </w:pPr>
    </w:p>
    <w:p w14:paraId="7F12C3C2" w14:textId="7776AB19" w:rsidR="00A60D83" w:rsidRDefault="002A613F">
      <w:pPr>
        <w:pStyle w:val="Listenabsatz"/>
        <w:numPr>
          <w:ilvl w:val="0"/>
          <w:numId w:val="19"/>
        </w:numPr>
        <w:tabs>
          <w:tab w:val="left" w:pos="567"/>
        </w:tabs>
        <w:snapToGrid w:val="0"/>
        <w:spacing w:after="0"/>
        <w:rPr>
          <w:rFonts w:cs="Arial"/>
        </w:rPr>
      </w:pPr>
      <w:r w:rsidRPr="002A613F">
        <w:rPr>
          <w:rFonts w:cs="Arial"/>
        </w:rPr>
        <w:t>Mailservice (für die Rollen „vhs-Mitarbeiter“ und „Mitwirkende“ in Verantwortung der</w:t>
      </w:r>
      <w:r>
        <w:rPr>
          <w:rFonts w:cs="Arial"/>
        </w:rPr>
        <w:t xml:space="preserve"> </w:t>
      </w:r>
      <w:r w:rsidRPr="002A613F">
        <w:rPr>
          <w:rFonts w:cs="Arial"/>
        </w:rPr>
        <w:t>Volkshochschule)</w:t>
      </w:r>
      <w:r w:rsidR="007318E0">
        <w:rPr>
          <w:rFonts w:cs="Arial"/>
        </w:rPr>
        <w:br/>
      </w:r>
    </w:p>
    <w:p w14:paraId="0DECF5DC" w14:textId="77777777" w:rsidR="00A60D83" w:rsidRDefault="007318E0">
      <w:pPr>
        <w:tabs>
          <w:tab w:val="left" w:pos="567"/>
        </w:tabs>
        <w:snapToGrid w:val="0"/>
        <w:spacing w:after="0"/>
        <w:rPr>
          <w:rFonts w:cs="Arial"/>
        </w:rPr>
      </w:pPr>
      <w:r>
        <w:rPr>
          <w:rFonts w:cs="Arial"/>
        </w:rPr>
        <w:t>Nutzerinnen und Nutzer in der Rolle „vhs-Mitarbeiter“ erhalten im Bereich „Schreibtisch“ eine Webmail-Adresse, die es erlaubt, direkt über die vhs.cloud und auch über IMAP E-Mails zu empfangen, zu versenden, in Ordnerstrukturen abzulegen und Filterregeln über einen Regeleditor einzurichten. Der Mailservice kann auch für Kurse und Gruppen genutzt werden, z.B. als Mailverteiler. Ein Spamfilter muss von den vhs-Mitarbeitern als Filterregel im Mailservice selbst aktiviert werden.</w:t>
      </w:r>
      <w:r>
        <w:rPr>
          <w:rFonts w:cs="Arial"/>
        </w:rPr>
        <w:br/>
      </w:r>
      <w:r>
        <w:rPr>
          <w:rFonts w:cs="Arial"/>
        </w:rPr>
        <w:br/>
        <w:t xml:space="preserve">Mitglieder anderer Rollen verfügen im Mailservice nur über einen vhs.cloud-internen Nachrichtendienst. Sie können weder E-Mails an Nichtmitglieder der vhs.cloud schreiben </w:t>
      </w:r>
      <w:r>
        <w:rPr>
          <w:rFonts w:cs="Arial"/>
        </w:rPr>
        <w:lastRenderedPageBreak/>
        <w:t>noch von Nichtmitgliedern der vhs.cloud von extern angeschrieben werden.</w:t>
      </w:r>
      <w:r>
        <w:rPr>
          <w:rFonts w:cs="Arial"/>
        </w:rPr>
        <w:br/>
      </w:r>
    </w:p>
    <w:p w14:paraId="56A0A4E7" w14:textId="77777777" w:rsidR="00A60D83" w:rsidRDefault="00A60D83">
      <w:pPr>
        <w:tabs>
          <w:tab w:val="left" w:pos="567"/>
        </w:tabs>
        <w:snapToGrid w:val="0"/>
        <w:spacing w:after="0"/>
        <w:rPr>
          <w:rFonts w:cs="Arial"/>
        </w:rPr>
      </w:pPr>
    </w:p>
    <w:p w14:paraId="6BE323A8" w14:textId="77777777" w:rsidR="00A60D83" w:rsidRDefault="007318E0">
      <w:pPr>
        <w:tabs>
          <w:tab w:val="left" w:pos="567"/>
        </w:tabs>
        <w:snapToGrid w:val="0"/>
        <w:spacing w:after="0"/>
        <w:rPr>
          <w:rFonts w:cs="Arial"/>
        </w:rPr>
      </w:pPr>
      <w:r>
        <w:rPr>
          <w:rFonts w:cs="Arial"/>
        </w:rPr>
        <w:t>Eine Mailwall sorgt für den notwendigen Spam- und Virenschutz.</w:t>
      </w:r>
    </w:p>
    <w:p w14:paraId="03DBD9E6" w14:textId="77777777" w:rsidR="00A60D83" w:rsidRDefault="00A60D83">
      <w:pPr>
        <w:tabs>
          <w:tab w:val="left" w:pos="567"/>
        </w:tabs>
        <w:snapToGrid w:val="0"/>
        <w:spacing w:after="0"/>
        <w:rPr>
          <w:rFonts w:cs="Arial"/>
        </w:rPr>
      </w:pPr>
    </w:p>
    <w:p w14:paraId="2442F565" w14:textId="77777777" w:rsidR="00A60D83" w:rsidRDefault="007318E0">
      <w:pPr>
        <w:pStyle w:val="Listenabsatz"/>
        <w:numPr>
          <w:ilvl w:val="0"/>
          <w:numId w:val="19"/>
        </w:numPr>
        <w:tabs>
          <w:tab w:val="left" w:pos="567"/>
        </w:tabs>
        <w:snapToGrid w:val="0"/>
        <w:spacing w:after="0"/>
        <w:rPr>
          <w:rFonts w:cs="Arial"/>
        </w:rPr>
      </w:pPr>
      <w:r>
        <w:rPr>
          <w:rFonts w:cs="Arial"/>
        </w:rPr>
        <w:t>Mailinglisten</w:t>
      </w:r>
      <w:r>
        <w:rPr>
          <w:rFonts w:cs="Arial"/>
        </w:rPr>
        <w:br/>
      </w:r>
    </w:p>
    <w:p w14:paraId="37CCD6F1" w14:textId="77777777" w:rsidR="00A60D83" w:rsidRDefault="007318E0">
      <w:pPr>
        <w:tabs>
          <w:tab w:val="left" w:pos="567"/>
        </w:tabs>
        <w:snapToGrid w:val="0"/>
        <w:spacing w:after="0"/>
        <w:rPr>
          <w:rFonts w:cs="Arial"/>
        </w:rPr>
      </w:pPr>
      <w:r>
        <w:rPr>
          <w:rFonts w:cs="Arial"/>
        </w:rPr>
        <w:t xml:space="preserve">Im Bereich „Volkshochschule“ können durch Mitglieder mit Administrationsrechten auf Ebene der Volkshochschule Mailinglisten angelegt werden, z.B. als Nachrichtenverteiler für Abteilungen oder Projektgruppen. </w:t>
      </w:r>
    </w:p>
    <w:p w14:paraId="485EBEAE" w14:textId="77777777" w:rsidR="00A60D83" w:rsidRDefault="00A60D83">
      <w:pPr>
        <w:tabs>
          <w:tab w:val="left" w:pos="567"/>
        </w:tabs>
        <w:snapToGrid w:val="0"/>
        <w:spacing w:after="0"/>
        <w:rPr>
          <w:rFonts w:cs="Arial"/>
        </w:rPr>
      </w:pPr>
    </w:p>
    <w:p w14:paraId="75C5FEF6" w14:textId="77777777" w:rsidR="00A60D83" w:rsidRDefault="007318E0">
      <w:pPr>
        <w:pStyle w:val="Listenabsatz"/>
        <w:numPr>
          <w:ilvl w:val="0"/>
          <w:numId w:val="19"/>
        </w:numPr>
        <w:tabs>
          <w:tab w:val="left" w:pos="567"/>
        </w:tabs>
        <w:snapToGrid w:val="0"/>
        <w:spacing w:after="0"/>
        <w:rPr>
          <w:rFonts w:cs="Arial"/>
        </w:rPr>
      </w:pPr>
      <w:r>
        <w:rPr>
          <w:rFonts w:cs="Arial"/>
        </w:rPr>
        <w:t>Kalender</w:t>
      </w:r>
      <w:r>
        <w:rPr>
          <w:rFonts w:cs="Arial"/>
        </w:rPr>
        <w:br/>
      </w:r>
    </w:p>
    <w:p w14:paraId="47D316D5" w14:textId="77777777" w:rsidR="00A60D83" w:rsidRDefault="007318E0">
      <w:pPr>
        <w:tabs>
          <w:tab w:val="left" w:pos="567"/>
        </w:tabs>
        <w:snapToGrid w:val="0"/>
        <w:spacing w:after="0"/>
        <w:rPr>
          <w:rFonts w:cs="Arial"/>
        </w:rPr>
      </w:pPr>
      <w:r>
        <w:rPr>
          <w:rFonts w:cs="Arial"/>
        </w:rPr>
        <w:t>Termine in einem privaten Kalender sowie auf Volkshochschul-, Gruppen- und Kursebene erstellen und bearbeiten. Kalender der Plattform können über vom System generierte PickUp-URLs als iCal-Links in externen Kalenderprogrammen abonniert werden. PickUp-URLs werden auf Anforderung des Nutzers nach einem komplexen Verfahren generiert und können jederzeit durch den Nutzer wieder deaktiviert bzw. neu vom System generiert werden.</w:t>
      </w:r>
    </w:p>
    <w:p w14:paraId="081FBFC6" w14:textId="77777777" w:rsidR="00A60D83" w:rsidRDefault="00A60D83">
      <w:pPr>
        <w:tabs>
          <w:tab w:val="left" w:pos="567"/>
        </w:tabs>
        <w:snapToGrid w:val="0"/>
        <w:spacing w:after="0"/>
        <w:rPr>
          <w:rFonts w:cs="Arial"/>
        </w:rPr>
      </w:pPr>
    </w:p>
    <w:p w14:paraId="450CD2F7" w14:textId="77777777" w:rsidR="00A60D83" w:rsidRDefault="007318E0">
      <w:pPr>
        <w:pStyle w:val="Listenabsatz"/>
        <w:numPr>
          <w:ilvl w:val="0"/>
          <w:numId w:val="19"/>
        </w:numPr>
        <w:tabs>
          <w:tab w:val="left" w:pos="567"/>
        </w:tabs>
        <w:snapToGrid w:val="0"/>
        <w:spacing w:after="0"/>
        <w:rPr>
          <w:rFonts w:cs="Arial"/>
        </w:rPr>
      </w:pPr>
      <w:r>
        <w:rPr>
          <w:rFonts w:cs="Arial"/>
        </w:rPr>
        <w:t>Adressbücher</w:t>
      </w:r>
      <w:r>
        <w:rPr>
          <w:rFonts w:cs="Arial"/>
        </w:rPr>
        <w:br/>
      </w:r>
    </w:p>
    <w:p w14:paraId="180624E0" w14:textId="77777777" w:rsidR="00A60D83" w:rsidRDefault="007318E0">
      <w:pPr>
        <w:tabs>
          <w:tab w:val="left" w:pos="567"/>
        </w:tabs>
        <w:snapToGrid w:val="0"/>
        <w:spacing w:after="0"/>
        <w:rPr>
          <w:rFonts w:cs="Arial"/>
        </w:rPr>
      </w:pPr>
      <w:r>
        <w:rPr>
          <w:rFonts w:cs="Arial"/>
        </w:rPr>
        <w:t>Privates Adressbuch sowie Volkshochschul-, Gruppen- und Kurs-Adressbuch. Import und Export von Adressen im vcf-Format.</w:t>
      </w:r>
    </w:p>
    <w:p w14:paraId="3EC1625E" w14:textId="77777777" w:rsidR="00A60D83" w:rsidRDefault="007318E0">
      <w:pPr>
        <w:tabs>
          <w:tab w:val="left" w:pos="567"/>
        </w:tabs>
        <w:snapToGrid w:val="0"/>
        <w:spacing w:after="0"/>
        <w:rPr>
          <w:rFonts w:cs="Arial"/>
        </w:rPr>
      </w:pPr>
      <w:r>
        <w:rPr>
          <w:rFonts w:cs="Arial"/>
        </w:rPr>
        <w:t xml:space="preserve"> </w:t>
      </w:r>
    </w:p>
    <w:p w14:paraId="1BE78472" w14:textId="77777777" w:rsidR="00A60D83" w:rsidRDefault="007318E0">
      <w:pPr>
        <w:pStyle w:val="Listenabsatz"/>
        <w:numPr>
          <w:ilvl w:val="0"/>
          <w:numId w:val="19"/>
        </w:numPr>
        <w:tabs>
          <w:tab w:val="left" w:pos="567"/>
        </w:tabs>
        <w:snapToGrid w:val="0"/>
        <w:spacing w:after="0"/>
        <w:rPr>
          <w:rFonts w:cs="Arial"/>
        </w:rPr>
      </w:pPr>
      <w:r>
        <w:rPr>
          <w:rFonts w:cs="Arial"/>
        </w:rPr>
        <w:t>Aufgaben</w:t>
      </w:r>
      <w:r>
        <w:rPr>
          <w:rFonts w:cs="Arial"/>
        </w:rPr>
        <w:br/>
      </w:r>
    </w:p>
    <w:p w14:paraId="1BD0CA28" w14:textId="77777777" w:rsidR="00A60D83" w:rsidRDefault="007318E0">
      <w:pPr>
        <w:tabs>
          <w:tab w:val="left" w:pos="567"/>
        </w:tabs>
        <w:snapToGrid w:val="0"/>
        <w:spacing w:after="0"/>
        <w:rPr>
          <w:rFonts w:cs="Arial"/>
        </w:rPr>
      </w:pPr>
      <w:r>
        <w:rPr>
          <w:rFonts w:cs="Arial"/>
        </w:rPr>
        <w:t xml:space="preserve">Private Aufgaben sowie Volkshochschul-, Gruppen- und Kurs-Aufgaben erstellen und bearbeiten. </w:t>
      </w:r>
    </w:p>
    <w:p w14:paraId="33E8119C" w14:textId="77777777" w:rsidR="00A60D83" w:rsidRDefault="00A60D83">
      <w:pPr>
        <w:tabs>
          <w:tab w:val="left" w:pos="567"/>
        </w:tabs>
        <w:snapToGrid w:val="0"/>
        <w:spacing w:after="0"/>
        <w:rPr>
          <w:rFonts w:cs="Arial"/>
        </w:rPr>
      </w:pPr>
    </w:p>
    <w:p w14:paraId="68F86689" w14:textId="77777777" w:rsidR="00A60D83" w:rsidRDefault="007318E0">
      <w:pPr>
        <w:pStyle w:val="Listenabsatz"/>
        <w:numPr>
          <w:ilvl w:val="0"/>
          <w:numId w:val="19"/>
        </w:numPr>
        <w:tabs>
          <w:tab w:val="left" w:pos="567"/>
        </w:tabs>
        <w:snapToGrid w:val="0"/>
        <w:spacing w:after="0"/>
        <w:rPr>
          <w:rFonts w:cs="Arial"/>
        </w:rPr>
      </w:pPr>
      <w:r>
        <w:rPr>
          <w:rFonts w:cs="Arial"/>
        </w:rPr>
        <w:t>Umfragen</w:t>
      </w:r>
      <w:r>
        <w:rPr>
          <w:rFonts w:cs="Arial"/>
        </w:rPr>
        <w:br/>
      </w:r>
    </w:p>
    <w:p w14:paraId="1C827FF2" w14:textId="77777777" w:rsidR="00A60D83" w:rsidRDefault="007318E0">
      <w:pPr>
        <w:tabs>
          <w:tab w:val="left" w:pos="567"/>
        </w:tabs>
        <w:snapToGrid w:val="0"/>
        <w:spacing w:after="0"/>
        <w:rPr>
          <w:rFonts w:cs="Arial"/>
        </w:rPr>
      </w:pPr>
      <w:r>
        <w:rPr>
          <w:rFonts w:cs="Arial"/>
        </w:rPr>
        <w:t>Anonym und nicht-anonym Meinungsbilder der Mitglieder auf Volkshochschul-, Gruppen- und Kursebene einholen. Nicht-anonyme Umfragen sind als solche deutlich erkennbar.</w:t>
      </w:r>
    </w:p>
    <w:p w14:paraId="55732926" w14:textId="77777777" w:rsidR="00A60D83" w:rsidRDefault="00A60D83">
      <w:pPr>
        <w:tabs>
          <w:tab w:val="left" w:pos="567"/>
        </w:tabs>
        <w:snapToGrid w:val="0"/>
        <w:spacing w:after="0"/>
        <w:rPr>
          <w:rFonts w:cs="Arial"/>
        </w:rPr>
      </w:pPr>
    </w:p>
    <w:p w14:paraId="3DFE8686" w14:textId="77777777" w:rsidR="00A60D83" w:rsidRDefault="007318E0">
      <w:pPr>
        <w:pStyle w:val="Listenabsatz"/>
        <w:numPr>
          <w:ilvl w:val="0"/>
          <w:numId w:val="19"/>
        </w:numPr>
        <w:tabs>
          <w:tab w:val="left" w:pos="567"/>
        </w:tabs>
        <w:snapToGrid w:val="0"/>
        <w:spacing w:after="0"/>
        <w:rPr>
          <w:rFonts w:cs="Arial"/>
        </w:rPr>
      </w:pPr>
      <w:r>
        <w:rPr>
          <w:rFonts w:cs="Arial"/>
        </w:rPr>
        <w:t>Formulare</w:t>
      </w:r>
      <w:r>
        <w:rPr>
          <w:rFonts w:cs="Arial"/>
        </w:rPr>
        <w:br/>
      </w:r>
    </w:p>
    <w:p w14:paraId="687B95D9" w14:textId="77777777" w:rsidR="00A60D83" w:rsidRDefault="007318E0">
      <w:pPr>
        <w:tabs>
          <w:tab w:val="left" w:pos="567"/>
        </w:tabs>
        <w:snapToGrid w:val="0"/>
        <w:spacing w:after="0"/>
        <w:rPr>
          <w:rFonts w:cs="Arial"/>
        </w:rPr>
      </w:pPr>
      <w:r>
        <w:rPr>
          <w:rFonts w:cs="Arial"/>
        </w:rPr>
        <w:t>Über Online-Formulare komplexere Umfragen (z.B. für Evaluationen; anonym / nicht-anonym) oder Einschreibungen zu Aktivitäten (z.B. Kurswahl, Veranstaltungen) durchführen. Über die Einbindung obligatorischer Checkboxen können benötigte Einwilligungen in die Verarbeitung der Daten eingeholt und dokumentiert werden.</w:t>
      </w:r>
    </w:p>
    <w:p w14:paraId="6830977F" w14:textId="77777777" w:rsidR="00A60D83" w:rsidRDefault="00A60D83">
      <w:pPr>
        <w:tabs>
          <w:tab w:val="left" w:pos="567"/>
        </w:tabs>
        <w:snapToGrid w:val="0"/>
        <w:spacing w:after="0"/>
        <w:rPr>
          <w:rFonts w:cs="Arial"/>
        </w:rPr>
      </w:pPr>
    </w:p>
    <w:p w14:paraId="2B30D208" w14:textId="77777777" w:rsidR="00A60D83" w:rsidRDefault="007318E0">
      <w:pPr>
        <w:pStyle w:val="Listenabsatz"/>
        <w:numPr>
          <w:ilvl w:val="0"/>
          <w:numId w:val="19"/>
        </w:numPr>
        <w:tabs>
          <w:tab w:val="left" w:pos="567"/>
        </w:tabs>
        <w:snapToGrid w:val="0"/>
        <w:spacing w:after="0"/>
        <w:rPr>
          <w:rFonts w:cs="Arial"/>
        </w:rPr>
      </w:pPr>
      <w:r>
        <w:rPr>
          <w:rFonts w:cs="Arial"/>
        </w:rPr>
        <w:t>Pinnwand</w:t>
      </w:r>
      <w:r>
        <w:rPr>
          <w:rFonts w:cs="Arial"/>
        </w:rPr>
        <w:br/>
      </w:r>
    </w:p>
    <w:p w14:paraId="0AF65028" w14:textId="77777777" w:rsidR="00A60D83" w:rsidRDefault="007318E0">
      <w:pPr>
        <w:tabs>
          <w:tab w:val="left" w:pos="567"/>
        </w:tabs>
        <w:snapToGrid w:val="0"/>
        <w:spacing w:after="0"/>
        <w:rPr>
          <w:rFonts w:cs="Arial"/>
        </w:rPr>
      </w:pPr>
      <w:r>
        <w:rPr>
          <w:rFonts w:cs="Arial"/>
        </w:rPr>
        <w:t>Die Pinnwand erlaubt den Mitgliedern auf den Übersichtsseiten der Volkshochschule, eines Kurses sowie einer Gruppe Beiträge in der Volkshochschule, in einem Kurs oder in einer Gruppe zu posten. Auf dem persönlichen Schreibtisch des Mitglieds führt die Pinnwand alle Beiträge der Pinnwände, auf die das Mitglied Zugriff hat, zusammen. Zudem führen neue Inhalte im jeweiligen Arbeitsbereich (z.B. eine neu hochgeladene Datei in der Dateiablage eines Kurses) optional zu einem automatischen Beitrag in der betreffenden Pinnwand.</w:t>
      </w:r>
    </w:p>
    <w:p w14:paraId="266DBA71" w14:textId="77777777" w:rsidR="00A60D83" w:rsidRDefault="00A60D83">
      <w:pPr>
        <w:tabs>
          <w:tab w:val="left" w:pos="567"/>
        </w:tabs>
        <w:snapToGrid w:val="0"/>
        <w:spacing w:after="0"/>
        <w:rPr>
          <w:rFonts w:cs="Arial"/>
        </w:rPr>
      </w:pPr>
    </w:p>
    <w:p w14:paraId="5A964576" w14:textId="77777777" w:rsidR="00A60D83" w:rsidRDefault="007318E0">
      <w:pPr>
        <w:pStyle w:val="Listenabsatz"/>
        <w:numPr>
          <w:ilvl w:val="0"/>
          <w:numId w:val="19"/>
        </w:numPr>
        <w:tabs>
          <w:tab w:val="left" w:pos="567"/>
        </w:tabs>
        <w:snapToGrid w:val="0"/>
        <w:spacing w:after="0"/>
        <w:rPr>
          <w:rFonts w:cs="Arial"/>
        </w:rPr>
      </w:pPr>
      <w:r>
        <w:rPr>
          <w:rFonts w:cs="Arial"/>
        </w:rPr>
        <w:t>Notizen</w:t>
      </w:r>
      <w:r>
        <w:rPr>
          <w:rFonts w:cs="Arial"/>
        </w:rPr>
        <w:br/>
      </w:r>
    </w:p>
    <w:p w14:paraId="51F3937D" w14:textId="77777777" w:rsidR="00A60D83" w:rsidRDefault="007318E0">
      <w:pPr>
        <w:tabs>
          <w:tab w:val="left" w:pos="567"/>
        </w:tabs>
        <w:snapToGrid w:val="0"/>
        <w:spacing w:after="0"/>
        <w:rPr>
          <w:rFonts w:cs="Arial"/>
        </w:rPr>
      </w:pPr>
      <w:r>
        <w:rPr>
          <w:rFonts w:cs="Arial"/>
        </w:rPr>
        <w:t>Persönliche Notizen im Bereich „Privat“ anlegen und verwalten.</w:t>
      </w:r>
    </w:p>
    <w:p w14:paraId="086DF12A" w14:textId="77777777" w:rsidR="00A60D83" w:rsidRDefault="00A60D83">
      <w:pPr>
        <w:tabs>
          <w:tab w:val="left" w:pos="567"/>
        </w:tabs>
        <w:snapToGrid w:val="0"/>
        <w:spacing w:after="0"/>
        <w:rPr>
          <w:rFonts w:cs="Arial"/>
        </w:rPr>
      </w:pPr>
    </w:p>
    <w:p w14:paraId="7CC9880F" w14:textId="77777777" w:rsidR="00A60D83" w:rsidRDefault="007318E0">
      <w:pPr>
        <w:pStyle w:val="Listenabsatz"/>
        <w:numPr>
          <w:ilvl w:val="0"/>
          <w:numId w:val="19"/>
        </w:numPr>
        <w:tabs>
          <w:tab w:val="left" w:pos="567"/>
        </w:tabs>
        <w:snapToGrid w:val="0"/>
        <w:spacing w:after="0"/>
        <w:rPr>
          <w:rFonts w:cs="Arial"/>
        </w:rPr>
      </w:pPr>
      <w:r>
        <w:rPr>
          <w:rFonts w:cs="Arial"/>
        </w:rPr>
        <w:t>Einstellungen</w:t>
      </w:r>
      <w:r>
        <w:rPr>
          <w:rFonts w:cs="Arial"/>
        </w:rPr>
        <w:br/>
      </w:r>
    </w:p>
    <w:p w14:paraId="5A75A34E" w14:textId="77777777" w:rsidR="00A60D83" w:rsidRDefault="007318E0">
      <w:pPr>
        <w:tabs>
          <w:tab w:val="left" w:pos="567"/>
        </w:tabs>
        <w:snapToGrid w:val="0"/>
        <w:spacing w:after="0"/>
        <w:rPr>
          <w:rFonts w:cs="Arial"/>
        </w:rPr>
      </w:pPr>
      <w:r>
        <w:rPr>
          <w:rFonts w:cs="Arial"/>
        </w:rPr>
        <w:lastRenderedPageBreak/>
        <w:t>In seinem Privatbereich kann jedes Mitglied persönliche Einstellungen vornehmen und ändern. Hierunter fallen insbesondere die Möglichkeit, das eigene Passwort zu ändern, eine externe E-Mail-Adresse für Benachrichtigungen und für das Zurücksetzen des Passwortes zu hinterlegen oder eine länderspezifische Zugangsbeschränkung für den eigenen Login zu definieren, um die Sicherheit des Zugangs weiter zu erhöhen.</w:t>
      </w:r>
    </w:p>
    <w:p w14:paraId="6E06CAEA" w14:textId="77777777" w:rsidR="00A60D83" w:rsidRDefault="00A60D83">
      <w:pPr>
        <w:tabs>
          <w:tab w:val="left" w:pos="567"/>
        </w:tabs>
        <w:snapToGrid w:val="0"/>
        <w:spacing w:after="0"/>
        <w:rPr>
          <w:rFonts w:cs="Arial"/>
        </w:rPr>
      </w:pPr>
    </w:p>
    <w:p w14:paraId="15A35C36" w14:textId="77777777" w:rsidR="00A60D83" w:rsidRDefault="007318E0">
      <w:pPr>
        <w:pStyle w:val="Listenabsatz"/>
        <w:numPr>
          <w:ilvl w:val="0"/>
          <w:numId w:val="19"/>
        </w:numPr>
        <w:tabs>
          <w:tab w:val="left" w:pos="567"/>
        </w:tabs>
        <w:snapToGrid w:val="0"/>
        <w:spacing w:after="0"/>
        <w:rPr>
          <w:rFonts w:cs="Arial"/>
        </w:rPr>
      </w:pPr>
      <w:r>
        <w:rPr>
          <w:rFonts w:cs="Arial"/>
        </w:rPr>
        <w:t>Ressourcenverwaltung</w:t>
      </w:r>
      <w:r>
        <w:rPr>
          <w:rFonts w:cs="Arial"/>
        </w:rPr>
        <w:br/>
      </w:r>
    </w:p>
    <w:p w14:paraId="371537FE" w14:textId="77777777" w:rsidR="00A60D83" w:rsidRDefault="007318E0">
      <w:pPr>
        <w:tabs>
          <w:tab w:val="left" w:pos="567"/>
        </w:tabs>
        <w:snapToGrid w:val="0"/>
        <w:spacing w:after="0"/>
        <w:rPr>
          <w:rFonts w:cs="Arial"/>
        </w:rPr>
      </w:pPr>
      <w:r>
        <w:rPr>
          <w:rFonts w:cs="Arial"/>
        </w:rPr>
        <w:t>Über die Funktion „Ressourcen“ können z.B. auf Ebene der Volkshochschule Ressourcen wie Räume oder Geräte erfasst und online gebucht und verwaltet werden. Defekte Ressourcen können einem für den Zustand der Ressource verantwortlichen Mitglied gemeldet werden. Ressourcenlisten können per CSV importiert werden.</w:t>
      </w:r>
    </w:p>
    <w:p w14:paraId="4411E3D7" w14:textId="77777777" w:rsidR="00A60D83" w:rsidRDefault="00A60D83">
      <w:pPr>
        <w:tabs>
          <w:tab w:val="left" w:pos="567"/>
        </w:tabs>
        <w:snapToGrid w:val="0"/>
        <w:spacing w:after="0"/>
        <w:rPr>
          <w:rFonts w:cs="Arial"/>
        </w:rPr>
      </w:pPr>
    </w:p>
    <w:p w14:paraId="7D5E7D67" w14:textId="77777777" w:rsidR="00A60D83" w:rsidRDefault="007318E0">
      <w:pPr>
        <w:pStyle w:val="Listenabsatz"/>
        <w:numPr>
          <w:ilvl w:val="0"/>
          <w:numId w:val="19"/>
        </w:numPr>
        <w:tabs>
          <w:tab w:val="left" w:pos="567"/>
        </w:tabs>
        <w:snapToGrid w:val="0"/>
        <w:spacing w:after="0"/>
        <w:rPr>
          <w:rFonts w:cs="Arial"/>
        </w:rPr>
      </w:pPr>
      <w:r>
        <w:rPr>
          <w:rFonts w:cs="Arial"/>
        </w:rPr>
        <w:t xml:space="preserve">Benachrichtigungen </w:t>
      </w:r>
      <w:r>
        <w:rPr>
          <w:rFonts w:cs="Arial"/>
        </w:rPr>
        <w:br/>
      </w:r>
    </w:p>
    <w:p w14:paraId="2CFDD181" w14:textId="77777777" w:rsidR="00A60D83" w:rsidRDefault="007318E0">
      <w:pPr>
        <w:tabs>
          <w:tab w:val="left" w:pos="567"/>
        </w:tabs>
        <w:snapToGrid w:val="0"/>
        <w:spacing w:after="0"/>
        <w:rPr>
          <w:rFonts w:cs="Arial"/>
        </w:rPr>
      </w:pPr>
      <w:r>
        <w:rPr>
          <w:rFonts w:cs="Arial"/>
        </w:rPr>
        <w:t xml:space="preserve">Mitglieder können sich über Ereignisse auf der Plattform (z.B. neue Termine, neue Dateien in einer Dateiablage, neue Forenbeiträge aus den eigenen Kursen) informieren lassen. Benachrichtigungen können online per Systemnachricht nach Login, per Messenger oder per E-Mail an eine hinterlegte externe E-Mail-Adresse versendet werden. Über die Aktivierung von Benachrichtigungen sowie über die Versandart entscheidet jedes Mitglied selbst. </w:t>
      </w:r>
    </w:p>
    <w:p w14:paraId="205B09B9" w14:textId="77777777" w:rsidR="00A60D83" w:rsidRDefault="007318E0">
      <w:pPr>
        <w:tabs>
          <w:tab w:val="left" w:pos="567"/>
        </w:tabs>
        <w:snapToGrid w:val="0"/>
        <w:spacing w:after="0"/>
        <w:rPr>
          <w:rFonts w:cs="Arial"/>
        </w:rPr>
      </w:pPr>
      <w:r>
        <w:rPr>
          <w:rFonts w:cs="Arial"/>
        </w:rPr>
        <w:t xml:space="preserve"> </w:t>
      </w:r>
    </w:p>
    <w:p w14:paraId="5F90B919" w14:textId="77777777" w:rsidR="00A60D83" w:rsidRDefault="007318E0">
      <w:pPr>
        <w:pStyle w:val="Listenabsatz"/>
        <w:numPr>
          <w:ilvl w:val="0"/>
          <w:numId w:val="19"/>
        </w:numPr>
        <w:tabs>
          <w:tab w:val="left" w:pos="567"/>
        </w:tabs>
        <w:snapToGrid w:val="0"/>
        <w:spacing w:after="0"/>
        <w:rPr>
          <w:rFonts w:cs="Arial"/>
        </w:rPr>
      </w:pPr>
      <w:r>
        <w:rPr>
          <w:rFonts w:cs="Arial"/>
        </w:rPr>
        <w:t>Linkliste</w:t>
      </w:r>
      <w:r>
        <w:rPr>
          <w:rFonts w:cs="Arial"/>
        </w:rPr>
        <w:br/>
      </w:r>
    </w:p>
    <w:p w14:paraId="4E19EB71" w14:textId="77777777" w:rsidR="00A60D83" w:rsidRDefault="007318E0">
      <w:pPr>
        <w:tabs>
          <w:tab w:val="left" w:pos="567"/>
        </w:tabs>
        <w:snapToGrid w:val="0"/>
        <w:spacing w:after="0"/>
        <w:rPr>
          <w:rFonts w:cs="Arial"/>
        </w:rPr>
      </w:pPr>
      <w:r>
        <w:rPr>
          <w:rFonts w:cs="Arial"/>
        </w:rPr>
        <w:t>Mitglieder können externe Internet-Ressourcen als Links (URLs) gemeinsam organisieren (auf Volkshochschul-, Gruppen- und Kursebene). Im Bereich „Schreibtisch“ können Mitglieder sowohl persönliche Links verwalten als auch zusätzlich interne Links zu plattforminternen Funktionen (z.B. ein bestimmtes Forum) oder zu Inhalten (z.B. ein bestimmter Ordner in einer Dateiablage) speichern, verwalten und über den sog. Navigator im Bereich „Privat“ jederzeit ansteuern.</w:t>
      </w:r>
    </w:p>
    <w:p w14:paraId="536A3573" w14:textId="77777777" w:rsidR="00A60D83" w:rsidRDefault="00A60D83">
      <w:pPr>
        <w:tabs>
          <w:tab w:val="left" w:pos="567"/>
        </w:tabs>
        <w:snapToGrid w:val="0"/>
        <w:spacing w:after="0"/>
        <w:rPr>
          <w:rFonts w:cs="Arial"/>
        </w:rPr>
      </w:pPr>
    </w:p>
    <w:p w14:paraId="2C917018" w14:textId="77777777" w:rsidR="00A60D83" w:rsidRDefault="007318E0">
      <w:pPr>
        <w:pStyle w:val="Listenabsatz"/>
        <w:numPr>
          <w:ilvl w:val="0"/>
          <w:numId w:val="19"/>
        </w:numPr>
        <w:tabs>
          <w:tab w:val="left" w:pos="567"/>
        </w:tabs>
        <w:snapToGrid w:val="0"/>
        <w:spacing w:after="0"/>
        <w:rPr>
          <w:rFonts w:cs="Arial"/>
        </w:rPr>
      </w:pPr>
      <w:r>
        <w:rPr>
          <w:rFonts w:cs="Arial"/>
        </w:rPr>
        <w:t>Dateiablagen</w:t>
      </w:r>
      <w:r>
        <w:rPr>
          <w:rFonts w:cs="Arial"/>
        </w:rPr>
        <w:br/>
      </w:r>
    </w:p>
    <w:p w14:paraId="62861119" w14:textId="77777777" w:rsidR="00A60D83" w:rsidRDefault="007318E0">
      <w:pPr>
        <w:tabs>
          <w:tab w:val="left" w:pos="567"/>
        </w:tabs>
        <w:snapToGrid w:val="0"/>
        <w:spacing w:after="0"/>
        <w:rPr>
          <w:rFonts w:cs="Arial"/>
        </w:rPr>
      </w:pPr>
      <w:r>
        <w:rPr>
          <w:rFonts w:cs="Arial"/>
        </w:rPr>
        <w:t>Über die Dateiablagen lassen sich Dokumente in Ordnerstrukturen online speichern, verwalten und in die Dateiablagen anderer Arbeitsbereiche (Schreibtisch, Gruppen, Kurse, Volkshochschule) kopieren. Dateien und Ordner lassen sich von Nutzern in der Rolle „vhs-Mitarbeiter“ mit Administrationsrechten in dem jeweiligen Arbeitsbereich für den externen Zugriff freigeben. Der Zugang zu den Dateiablagen der Plattform ist zusätzlich zum Browserzugang über WebDAV, die vhs.cloud-App (iOS, Android) sowie über WebWeaver® Desktop (Windows) möglich.</w:t>
      </w:r>
      <w:r>
        <w:rPr>
          <w:rFonts w:cs="Arial"/>
        </w:rPr>
        <w:br/>
      </w:r>
    </w:p>
    <w:p w14:paraId="4C4AD7C1" w14:textId="77777777" w:rsidR="00A60D83" w:rsidRDefault="007318E0">
      <w:pPr>
        <w:pStyle w:val="Listenabsatz"/>
        <w:numPr>
          <w:ilvl w:val="0"/>
          <w:numId w:val="18"/>
        </w:numPr>
        <w:tabs>
          <w:tab w:val="left" w:pos="567"/>
        </w:tabs>
        <w:snapToGrid w:val="0"/>
        <w:spacing w:after="0"/>
        <w:rPr>
          <w:rFonts w:cs="Arial"/>
        </w:rPr>
      </w:pPr>
      <w:r>
        <w:rPr>
          <w:rFonts w:cs="Arial"/>
        </w:rPr>
        <w:t>Foren</w:t>
      </w:r>
      <w:r>
        <w:rPr>
          <w:rFonts w:cs="Arial"/>
        </w:rPr>
        <w:br/>
      </w:r>
    </w:p>
    <w:p w14:paraId="6E43E1A0" w14:textId="77777777" w:rsidR="00A60D83" w:rsidRDefault="007318E0">
      <w:pPr>
        <w:tabs>
          <w:tab w:val="left" w:pos="567"/>
        </w:tabs>
        <w:snapToGrid w:val="0"/>
        <w:spacing w:after="0"/>
        <w:rPr>
          <w:rFonts w:cs="Arial"/>
        </w:rPr>
      </w:pPr>
      <w:r>
        <w:rPr>
          <w:rFonts w:cs="Arial"/>
        </w:rPr>
        <w:t>Auf Volkshochschul-, Gruppen- und Kursebene stehen Foren zur Verfügung. An Forenbeiträge lassen sich Dateien anfügen. Der Zugang zu Foren ist zusätzlich zum Browserzugang über die vhs.cloud-App (iOS, Android) möglich.</w:t>
      </w:r>
    </w:p>
    <w:p w14:paraId="3D33A126" w14:textId="77777777" w:rsidR="00A60D83" w:rsidRDefault="00A60D83">
      <w:pPr>
        <w:tabs>
          <w:tab w:val="left" w:pos="567"/>
        </w:tabs>
        <w:snapToGrid w:val="0"/>
        <w:spacing w:after="0"/>
        <w:rPr>
          <w:rFonts w:cs="Arial"/>
        </w:rPr>
      </w:pPr>
    </w:p>
    <w:p w14:paraId="00BA098C" w14:textId="77777777" w:rsidR="00A60D83" w:rsidRDefault="007318E0">
      <w:pPr>
        <w:pStyle w:val="Listenabsatz"/>
        <w:numPr>
          <w:ilvl w:val="0"/>
          <w:numId w:val="17"/>
        </w:numPr>
        <w:tabs>
          <w:tab w:val="left" w:pos="567"/>
        </w:tabs>
        <w:snapToGrid w:val="0"/>
        <w:spacing w:after="0"/>
        <w:rPr>
          <w:rFonts w:cs="Arial"/>
        </w:rPr>
      </w:pPr>
      <w:r>
        <w:rPr>
          <w:rFonts w:cs="Arial"/>
        </w:rPr>
        <w:t>Chat</w:t>
      </w:r>
      <w:r>
        <w:rPr>
          <w:rFonts w:cs="Arial"/>
        </w:rPr>
        <w:br/>
      </w:r>
    </w:p>
    <w:p w14:paraId="7C0CF20F" w14:textId="77777777" w:rsidR="00A60D83" w:rsidRDefault="007318E0">
      <w:pPr>
        <w:tabs>
          <w:tab w:val="left" w:pos="567"/>
        </w:tabs>
        <w:snapToGrid w:val="0"/>
        <w:spacing w:after="0"/>
        <w:rPr>
          <w:rFonts w:cs="Arial"/>
        </w:rPr>
      </w:pPr>
      <w:r>
        <w:rPr>
          <w:rFonts w:cs="Arial"/>
        </w:rPr>
        <w:t>Chats ermöglichen den synchronen Austausch der Mitglieder auf Volkshochschul-, Gruppen- und Kursebene über Textnachrichten. In der Funktion Chat steht auch eine Whiteboard-Funktion zur Verfügung, über die Dateien während eines Chats präsentiert und annotiert werden können. Chats werden automatisch in Form von Mitschnitten protokolliert. Haben Mitglieder Administrationsrechte in einem Chat, können sie zu Dokumentationszwecken auf die Chatprotokolle ihres Kurses oder ihrer Gruppe zugreifen, diese einsehen sowie löschen.</w:t>
      </w:r>
    </w:p>
    <w:p w14:paraId="17AF1E1E" w14:textId="77777777" w:rsidR="00A60D83" w:rsidRDefault="00A60D83">
      <w:pPr>
        <w:tabs>
          <w:tab w:val="left" w:pos="567"/>
        </w:tabs>
        <w:snapToGrid w:val="0"/>
        <w:spacing w:after="0"/>
        <w:rPr>
          <w:rFonts w:cs="Arial"/>
        </w:rPr>
      </w:pPr>
    </w:p>
    <w:p w14:paraId="34231CDF" w14:textId="77777777" w:rsidR="00A60D83" w:rsidRDefault="007318E0">
      <w:pPr>
        <w:pStyle w:val="Listenabsatz"/>
        <w:numPr>
          <w:ilvl w:val="0"/>
          <w:numId w:val="16"/>
        </w:numPr>
        <w:tabs>
          <w:tab w:val="left" w:pos="567"/>
        </w:tabs>
        <w:snapToGrid w:val="0"/>
        <w:spacing w:after="0"/>
        <w:rPr>
          <w:rFonts w:cs="Arial"/>
        </w:rPr>
      </w:pPr>
      <w:r>
        <w:rPr>
          <w:rFonts w:cs="Arial"/>
        </w:rPr>
        <w:lastRenderedPageBreak/>
        <w:t>Messenger</w:t>
      </w:r>
      <w:r>
        <w:rPr>
          <w:rFonts w:cs="Arial"/>
        </w:rPr>
        <w:br/>
      </w:r>
    </w:p>
    <w:p w14:paraId="421764CA" w14:textId="77777777" w:rsidR="00A60D83" w:rsidRDefault="007318E0">
      <w:pPr>
        <w:tabs>
          <w:tab w:val="left" w:pos="567"/>
        </w:tabs>
        <w:snapToGrid w:val="0"/>
        <w:spacing w:after="0"/>
        <w:rPr>
          <w:rFonts w:cs="Arial"/>
        </w:rPr>
      </w:pPr>
      <w:r>
        <w:rPr>
          <w:rFonts w:cs="Arial"/>
        </w:rPr>
        <w:t xml:space="preserve">Mitglieder erstellen und pflegen eine individuelle Kontaktliste in einem persönlichen Messenger in ihrem Privatbereich und können in Echtzeit mit ihren Kontakten kommunizieren (Direktnachrichten). Je nach Rechteeinstellungen steht der Messenger auch in Kursen und Gruppen im Bereich „Volkshochschule“ zur Verfügung. Die Mitglieder können dann gruppen- bzw. kursintern über den Messenger kommunizieren. Gesendete sowie empfangene Nachrichten werden pro Kontakt, Gruppe und Kurs für 30 Tage in einem Verlauf zugänglich gemacht. </w:t>
      </w:r>
    </w:p>
    <w:p w14:paraId="168261B1" w14:textId="77777777" w:rsidR="00A60D83" w:rsidRDefault="007318E0">
      <w:pPr>
        <w:tabs>
          <w:tab w:val="left" w:pos="567"/>
        </w:tabs>
        <w:snapToGrid w:val="0"/>
        <w:spacing w:after="0"/>
        <w:rPr>
          <w:rFonts w:cs="Arial"/>
        </w:rPr>
      </w:pPr>
      <w:r>
        <w:rPr>
          <w:rFonts w:cs="Arial"/>
        </w:rPr>
        <w:t>Der Zugang zum persönlichen Messenger ist zusätzlich zum Browserzugang über die vhs.cloud-App (iOS, Android inkl. Verlauf) sowie über WebWeaver® Desktop (für Windows, ohne Verlauf) möglich.</w:t>
      </w:r>
    </w:p>
    <w:p w14:paraId="22EA81A5" w14:textId="77777777" w:rsidR="00A60D83" w:rsidRDefault="00A60D83">
      <w:pPr>
        <w:tabs>
          <w:tab w:val="left" w:pos="567"/>
        </w:tabs>
        <w:snapToGrid w:val="0"/>
        <w:spacing w:after="0"/>
        <w:rPr>
          <w:rFonts w:cs="Arial"/>
        </w:rPr>
      </w:pPr>
    </w:p>
    <w:p w14:paraId="197C4F37" w14:textId="77777777" w:rsidR="00A60D83" w:rsidRDefault="007318E0">
      <w:pPr>
        <w:pStyle w:val="Listenabsatz"/>
        <w:numPr>
          <w:ilvl w:val="0"/>
          <w:numId w:val="15"/>
        </w:numPr>
        <w:tabs>
          <w:tab w:val="left" w:pos="567"/>
        </w:tabs>
        <w:snapToGrid w:val="0"/>
        <w:spacing w:after="0"/>
        <w:rPr>
          <w:rFonts w:cs="Arial"/>
        </w:rPr>
      </w:pPr>
      <w:r>
        <w:rPr>
          <w:rFonts w:cs="Arial"/>
        </w:rPr>
        <w:t>Mitgliederlisten</w:t>
      </w:r>
      <w:r>
        <w:rPr>
          <w:rFonts w:cs="Arial"/>
        </w:rPr>
        <w:br/>
      </w:r>
    </w:p>
    <w:p w14:paraId="50F7B444" w14:textId="77777777" w:rsidR="00A60D83" w:rsidRDefault="007318E0">
      <w:pPr>
        <w:tabs>
          <w:tab w:val="left" w:pos="567"/>
        </w:tabs>
        <w:snapToGrid w:val="0"/>
        <w:spacing w:after="0"/>
        <w:rPr>
          <w:rFonts w:cs="Arial"/>
        </w:rPr>
      </w:pPr>
      <w:r>
        <w:rPr>
          <w:rFonts w:cs="Arial"/>
        </w:rPr>
        <w:t xml:space="preserve">Über die Funktion „Mitgliederliste“ auf Kurs- und Gruppenebene ist ersichtlich, welche anderen Mitglieder in der Institution, des betreffenden Kurses oder der betreffenden Gruppe grundsätzlich vorhanden und ebenfalls gerade online sind. Über die Mitgliederlisten ist u.a. der Kontakt via Messenger oder das Versenden einer E-Mail an einzelne, ausgewählte oder auch alle Mitglieder möglich. Über Mitgliederlisten können die Mitglieder – falls über die Rechteeinstellung von der Volkshochschule so festgelegt – Messenger-Nachrichten an alle anderen Mitglieder der betreffenden Gruppe oder des betreffenden Kurses senden. Dadurch können kurzfristig wichtige Informationen z.B. über Terminänderungen in der vhs.cloud-App auf Mobilgeräten empfangen werden. </w:t>
      </w:r>
    </w:p>
    <w:p w14:paraId="49CB72E3" w14:textId="77777777" w:rsidR="00A60D83" w:rsidRDefault="00A60D83">
      <w:pPr>
        <w:tabs>
          <w:tab w:val="left" w:pos="567"/>
        </w:tabs>
        <w:snapToGrid w:val="0"/>
        <w:spacing w:after="0"/>
        <w:rPr>
          <w:rFonts w:cs="Arial"/>
        </w:rPr>
      </w:pPr>
    </w:p>
    <w:p w14:paraId="1D0354AB" w14:textId="77777777" w:rsidR="00A60D83" w:rsidRDefault="007318E0">
      <w:pPr>
        <w:pStyle w:val="Listenabsatz"/>
        <w:numPr>
          <w:ilvl w:val="0"/>
          <w:numId w:val="14"/>
        </w:numPr>
        <w:tabs>
          <w:tab w:val="left" w:pos="567"/>
        </w:tabs>
        <w:snapToGrid w:val="0"/>
        <w:spacing w:after="0"/>
        <w:rPr>
          <w:rFonts w:cs="Arial"/>
        </w:rPr>
      </w:pPr>
      <w:r>
        <w:rPr>
          <w:rFonts w:cs="Arial"/>
        </w:rPr>
        <w:t>Mitteilungen</w:t>
      </w:r>
      <w:r>
        <w:rPr>
          <w:rFonts w:cs="Arial"/>
        </w:rPr>
        <w:br/>
      </w:r>
    </w:p>
    <w:p w14:paraId="23D3F4AC" w14:textId="77777777" w:rsidR="00A60D83" w:rsidRDefault="007318E0">
      <w:pPr>
        <w:tabs>
          <w:tab w:val="left" w:pos="567"/>
        </w:tabs>
        <w:snapToGrid w:val="0"/>
        <w:spacing w:after="0"/>
        <w:rPr>
          <w:rFonts w:cs="Arial"/>
        </w:rPr>
      </w:pPr>
      <w:r>
        <w:rPr>
          <w:rFonts w:cs="Arial"/>
        </w:rPr>
        <w:t>Über Mitteilungen können Informationen, die alle Mitglieder betreffen, in der Volkshochschule, in einer Gruppe oder in einem Kurs bekannt gegeben werden. Der Zugang zu Mitteilungen ist zusätzlich zum Browserzugang über die vhs.cloud-App möglich.</w:t>
      </w:r>
    </w:p>
    <w:p w14:paraId="155E2814" w14:textId="77777777" w:rsidR="00A60D83" w:rsidRDefault="00A60D83">
      <w:pPr>
        <w:tabs>
          <w:tab w:val="left" w:pos="567"/>
        </w:tabs>
        <w:snapToGrid w:val="0"/>
        <w:spacing w:after="0"/>
        <w:rPr>
          <w:rFonts w:cs="Arial"/>
        </w:rPr>
      </w:pPr>
    </w:p>
    <w:p w14:paraId="58344694" w14:textId="77777777" w:rsidR="00A60D83" w:rsidRDefault="007318E0">
      <w:pPr>
        <w:pStyle w:val="Listenabsatz"/>
        <w:numPr>
          <w:ilvl w:val="0"/>
          <w:numId w:val="13"/>
        </w:numPr>
        <w:tabs>
          <w:tab w:val="left" w:pos="567"/>
        </w:tabs>
        <w:snapToGrid w:val="0"/>
        <w:spacing w:after="0"/>
        <w:rPr>
          <w:rFonts w:cs="Arial"/>
        </w:rPr>
      </w:pPr>
      <w:r>
        <w:rPr>
          <w:rFonts w:cs="Arial"/>
        </w:rPr>
        <w:t>Wikis</w:t>
      </w:r>
      <w:r>
        <w:rPr>
          <w:rFonts w:cs="Arial"/>
        </w:rPr>
        <w:br/>
      </w:r>
    </w:p>
    <w:p w14:paraId="68848842" w14:textId="77777777" w:rsidR="00A60D83" w:rsidRDefault="007318E0">
      <w:pPr>
        <w:tabs>
          <w:tab w:val="left" w:pos="567"/>
        </w:tabs>
        <w:snapToGrid w:val="0"/>
        <w:spacing w:after="0"/>
        <w:rPr>
          <w:rFonts w:cs="Arial"/>
        </w:rPr>
      </w:pPr>
      <w:r>
        <w:rPr>
          <w:rFonts w:cs="Arial"/>
        </w:rPr>
        <w:t xml:space="preserve">In Wikis lassen sich Informationen auf Volkshochschul-, Gruppen- und Kursebene gemeinsam organisieren oder zentral zur Verfügung stellen. Wikis können ex- und importiert werden. Wikis können durch Personen mit Administrationsrechten auf Volkshochschul-, Kurs- und Gruppenebene bei Bedarf öffentlich über das Internet mit Lesezugriff zugänglich gemacht werden. </w:t>
      </w:r>
    </w:p>
    <w:p w14:paraId="3F6C4CC7" w14:textId="77777777" w:rsidR="00A60D83" w:rsidRDefault="00A60D83">
      <w:pPr>
        <w:tabs>
          <w:tab w:val="left" w:pos="567"/>
        </w:tabs>
        <w:snapToGrid w:val="0"/>
        <w:spacing w:after="0"/>
        <w:rPr>
          <w:rFonts w:cs="Arial"/>
        </w:rPr>
      </w:pPr>
    </w:p>
    <w:p w14:paraId="38CA5159" w14:textId="77777777" w:rsidR="00A60D83" w:rsidRDefault="007318E0">
      <w:pPr>
        <w:pStyle w:val="Listenabsatz"/>
        <w:numPr>
          <w:ilvl w:val="0"/>
          <w:numId w:val="12"/>
        </w:numPr>
        <w:tabs>
          <w:tab w:val="left" w:pos="567"/>
        </w:tabs>
        <w:snapToGrid w:val="0"/>
        <w:spacing w:after="0"/>
        <w:rPr>
          <w:rFonts w:cs="Arial"/>
        </w:rPr>
      </w:pPr>
      <w:r>
        <w:rPr>
          <w:rFonts w:cs="Arial"/>
        </w:rPr>
        <w:t>Blogs</w:t>
      </w:r>
      <w:r>
        <w:rPr>
          <w:rFonts w:cs="Arial"/>
        </w:rPr>
        <w:br/>
      </w:r>
    </w:p>
    <w:p w14:paraId="449FA21E" w14:textId="77777777" w:rsidR="00A60D83" w:rsidRDefault="007318E0">
      <w:pPr>
        <w:tabs>
          <w:tab w:val="left" w:pos="567"/>
        </w:tabs>
        <w:snapToGrid w:val="0"/>
        <w:spacing w:after="0"/>
        <w:rPr>
          <w:rFonts w:cs="Arial"/>
        </w:rPr>
      </w:pPr>
      <w:r>
        <w:rPr>
          <w:rFonts w:cs="Arial"/>
        </w:rPr>
        <w:t xml:space="preserve">In Blogs können Blogbeiträge auf Gruppen- und Kursebene erstellt werden. In Blogbeiträgen können Audios, Videos, Bilder sowie andere Dateien eingebunden werden. Blogbeiträge können von den anderen Mitgliedern desjenigen Arbeitsbereiches, in dem die Funktion „Blog“ zur Verfügung gestellt wird, gelesen und kommentiert werden. </w:t>
      </w:r>
    </w:p>
    <w:p w14:paraId="3B1B2A1F" w14:textId="77777777" w:rsidR="00A60D83" w:rsidRDefault="00A60D83">
      <w:pPr>
        <w:tabs>
          <w:tab w:val="left" w:pos="567"/>
        </w:tabs>
        <w:snapToGrid w:val="0"/>
        <w:spacing w:after="0"/>
        <w:rPr>
          <w:rFonts w:cs="Arial"/>
        </w:rPr>
      </w:pPr>
    </w:p>
    <w:p w14:paraId="1C2BBD35" w14:textId="77777777" w:rsidR="00A60D83" w:rsidRDefault="007318E0">
      <w:pPr>
        <w:pStyle w:val="Listenabsatz"/>
        <w:numPr>
          <w:ilvl w:val="0"/>
          <w:numId w:val="11"/>
        </w:numPr>
        <w:tabs>
          <w:tab w:val="left" w:pos="567"/>
        </w:tabs>
        <w:snapToGrid w:val="0"/>
        <w:spacing w:after="0"/>
        <w:rPr>
          <w:rFonts w:cs="Arial"/>
        </w:rPr>
      </w:pPr>
      <w:r>
        <w:rPr>
          <w:rFonts w:cs="Arial"/>
        </w:rPr>
        <w:t>Profile</w:t>
      </w:r>
    </w:p>
    <w:p w14:paraId="55065AD7" w14:textId="77777777" w:rsidR="00A60D83" w:rsidRDefault="00A60D83">
      <w:pPr>
        <w:pStyle w:val="Listenabsatz"/>
        <w:tabs>
          <w:tab w:val="left" w:pos="567"/>
        </w:tabs>
        <w:snapToGrid w:val="0"/>
        <w:spacing w:after="0"/>
        <w:rPr>
          <w:rFonts w:cs="Arial"/>
        </w:rPr>
      </w:pPr>
    </w:p>
    <w:p w14:paraId="6FD7D9F9" w14:textId="77777777" w:rsidR="00A60D83" w:rsidRDefault="007318E0">
      <w:pPr>
        <w:tabs>
          <w:tab w:val="left" w:pos="567"/>
        </w:tabs>
        <w:snapToGrid w:val="0"/>
        <w:spacing w:after="0"/>
        <w:rPr>
          <w:rFonts w:cs="Arial"/>
        </w:rPr>
      </w:pPr>
      <w:r>
        <w:rPr>
          <w:rFonts w:cs="Arial"/>
        </w:rPr>
        <w:t xml:space="preserve">Mitglieder können ein persönliches Profil erstellen und für die Ansicht durch andere Mitglieder der Volkshochschule freischalten. Die Freischaltung des Profils kann jederzeit durch das Mitglied zurückgezogen werden. Die Freigabe der Profile von Mitgliedern in der Rolle „vhs-Mitarbeiter“ kann über die Administration der Volkshochschule jederzeit zurückgezogen werden. </w:t>
      </w:r>
      <w:r>
        <w:rPr>
          <w:rFonts w:cs="Arial"/>
        </w:rPr>
        <w:br/>
      </w:r>
      <w:r>
        <w:rPr>
          <w:rFonts w:cs="Arial"/>
        </w:rPr>
        <w:br/>
        <w:t xml:space="preserve">Zusätzlich hat auch die Volkshochschule ein Profil, das von der Volkshochschule bearbeitet werden kann. Das Profil der Volkshochschule wird auf der Landkarte der Volkshochschulen </w:t>
      </w:r>
      <w:r>
        <w:rPr>
          <w:rFonts w:cs="Arial"/>
        </w:rPr>
        <w:lastRenderedPageBreak/>
        <w:t>im Netzwerk der vhs.cloud veröffentlicht. Kursleitungen und Kursteilnehmerinnen und Kursteilnehmer können über das Profil Kontakt mit der Volkshochschule aufnehmen.</w:t>
      </w:r>
    </w:p>
    <w:p w14:paraId="46D20690" w14:textId="77777777" w:rsidR="00A60D83" w:rsidRDefault="00A60D83">
      <w:pPr>
        <w:tabs>
          <w:tab w:val="left" w:pos="567"/>
        </w:tabs>
        <w:snapToGrid w:val="0"/>
        <w:spacing w:after="0"/>
        <w:rPr>
          <w:rFonts w:cs="Arial"/>
        </w:rPr>
      </w:pPr>
    </w:p>
    <w:p w14:paraId="0252ABBE" w14:textId="77777777" w:rsidR="00A60D83" w:rsidRDefault="007318E0">
      <w:pPr>
        <w:pStyle w:val="Listenabsatz"/>
        <w:numPr>
          <w:ilvl w:val="0"/>
          <w:numId w:val="10"/>
        </w:numPr>
        <w:tabs>
          <w:tab w:val="left" w:pos="567"/>
        </w:tabs>
        <w:snapToGrid w:val="0"/>
        <w:spacing w:after="0"/>
        <w:rPr>
          <w:rFonts w:cs="Arial"/>
        </w:rPr>
      </w:pPr>
      <w:r>
        <w:rPr>
          <w:rFonts w:cs="Arial"/>
        </w:rPr>
        <w:t>Fotoalben</w:t>
      </w:r>
      <w:r>
        <w:rPr>
          <w:rFonts w:cs="Arial"/>
        </w:rPr>
        <w:br/>
      </w:r>
    </w:p>
    <w:p w14:paraId="38933AF1" w14:textId="77777777" w:rsidR="00A60D83" w:rsidRDefault="007318E0">
      <w:pPr>
        <w:tabs>
          <w:tab w:val="left" w:pos="567"/>
        </w:tabs>
        <w:snapToGrid w:val="0"/>
        <w:spacing w:after="0"/>
        <w:rPr>
          <w:rFonts w:cs="Arial"/>
        </w:rPr>
      </w:pPr>
      <w:r>
        <w:rPr>
          <w:rFonts w:cs="Arial"/>
        </w:rPr>
        <w:t>Auf Volkshochschul-, Gruppen- und Kursebene können in Fotoalben Fotos verwaltet, betrachtet, kommentiert und in Themen organisiert werden.</w:t>
      </w:r>
    </w:p>
    <w:p w14:paraId="0348FBC2" w14:textId="77777777" w:rsidR="00A60D83" w:rsidRDefault="00A60D83">
      <w:pPr>
        <w:tabs>
          <w:tab w:val="left" w:pos="567"/>
        </w:tabs>
        <w:snapToGrid w:val="0"/>
        <w:spacing w:after="0"/>
        <w:rPr>
          <w:rFonts w:cs="Arial"/>
        </w:rPr>
      </w:pPr>
    </w:p>
    <w:p w14:paraId="21EF018B" w14:textId="77777777" w:rsidR="00A60D83" w:rsidRDefault="007318E0">
      <w:pPr>
        <w:pStyle w:val="Listenabsatz"/>
        <w:numPr>
          <w:ilvl w:val="0"/>
          <w:numId w:val="9"/>
        </w:numPr>
        <w:tabs>
          <w:tab w:val="left" w:pos="567"/>
        </w:tabs>
        <w:snapToGrid w:val="0"/>
        <w:spacing w:after="0"/>
        <w:rPr>
          <w:rFonts w:cs="Arial"/>
        </w:rPr>
      </w:pPr>
      <w:r>
        <w:rPr>
          <w:rFonts w:cs="Arial"/>
        </w:rPr>
        <w:t>Lernbausteine</w:t>
      </w:r>
      <w:r>
        <w:rPr>
          <w:rFonts w:cs="Arial"/>
        </w:rPr>
        <w:br/>
      </w:r>
    </w:p>
    <w:p w14:paraId="691AF096" w14:textId="77777777" w:rsidR="00A60D83" w:rsidRDefault="007318E0">
      <w:pPr>
        <w:tabs>
          <w:tab w:val="left" w:pos="567"/>
        </w:tabs>
        <w:snapToGrid w:val="0"/>
        <w:spacing w:after="0"/>
        <w:rPr>
          <w:rFonts w:cs="Arial"/>
        </w:rPr>
      </w:pPr>
      <w:r>
        <w:rPr>
          <w:rFonts w:cs="Arial"/>
        </w:rPr>
        <w:t>In der Funktion „Lernbausteine“ können interaktive multimediale Lernmodule erstellt und Kursen sowie einzelnen Lernenden zugänglich gemacht werden. Lernbausteine können von Arbeitsbereich zu Arbeitsbereich (Schreibtisch, Volkshochschule, Gruppe, Kurs) kopiert, im- und exportiert sowie in einem speziellen Offline-Format auch ohne Internetverbindung genutzt werden. Bei der Bearbeitung von Lernbausteinen auf vhs.cloud (nicht im Offline-Format) wird der Lernerfolg des bearbeitenden Mitglieds automatisch gespeichert (aufgerufene Seiten sowie Lernereingaben und Lernerfolg in Übungen). Der Lernerfolg kann durch das jeweilige Mitglied in der Funktion „Lernerfolgskontrolle“ im Bereich „Schreibtisch“ sowie durch Personen eingesehen werden, die Administrationsrechte in der Funktion Lernbausteine in dem Arbeitsbereich haben, in denen die bearbeiteten Lernbausteine zur Verfügung gestellt wurden. Lernende können ihren Lernerfolg in den ihnen zugewiesenen Lernbausteinen jederzeit in der Lernerfolgskontrolle im Bereich „Schreibtisch“ selbst löschen.</w:t>
      </w:r>
    </w:p>
    <w:p w14:paraId="498C9916" w14:textId="77777777" w:rsidR="00A60D83" w:rsidRDefault="00A60D83">
      <w:pPr>
        <w:tabs>
          <w:tab w:val="left" w:pos="567"/>
        </w:tabs>
        <w:snapToGrid w:val="0"/>
        <w:spacing w:after="0"/>
        <w:rPr>
          <w:rFonts w:cs="Arial"/>
        </w:rPr>
      </w:pPr>
    </w:p>
    <w:p w14:paraId="31D9BEBB" w14:textId="77777777" w:rsidR="00A60D83" w:rsidRDefault="007318E0">
      <w:pPr>
        <w:pStyle w:val="Listenabsatz"/>
        <w:numPr>
          <w:ilvl w:val="0"/>
          <w:numId w:val="8"/>
        </w:numPr>
        <w:tabs>
          <w:tab w:val="left" w:pos="567"/>
        </w:tabs>
        <w:snapToGrid w:val="0"/>
        <w:spacing w:after="0"/>
        <w:rPr>
          <w:rFonts w:cs="Arial"/>
        </w:rPr>
      </w:pPr>
      <w:r>
        <w:rPr>
          <w:rFonts w:cs="Arial"/>
        </w:rPr>
        <w:t>Lernpläne</w:t>
      </w:r>
      <w:r>
        <w:rPr>
          <w:rFonts w:cs="Arial"/>
        </w:rPr>
        <w:br/>
      </w:r>
    </w:p>
    <w:p w14:paraId="0976C854" w14:textId="77777777" w:rsidR="00A60D83" w:rsidRDefault="007318E0">
      <w:pPr>
        <w:tabs>
          <w:tab w:val="left" w:pos="567"/>
        </w:tabs>
        <w:snapToGrid w:val="0"/>
        <w:spacing w:after="0"/>
        <w:rPr>
          <w:rFonts w:cs="Arial"/>
        </w:rPr>
      </w:pPr>
      <w:r>
        <w:rPr>
          <w:rFonts w:cs="Arial"/>
        </w:rPr>
        <w:t>Über die Funktion „Lernplan“ lassen sich Lern- und Arbeitsprozesse auf Kurs- und Gruppenebene didaktisch-methodisch und für die Lernenden transparent strukturieren. Lernpläne enthalten u.a. Aufgaben inkl. Upload-Option von Lösungsdateien sowie eine Dokumentation des jeweiligen Bearbeitungsstandes pro Lernendem für Lehrende. Lernpläne können (ohne evtl. vorhandene mitgliedsbezogene Bearbeitungsstandsdaten) im- und exportiert werden.</w:t>
      </w:r>
    </w:p>
    <w:p w14:paraId="2CF0016E" w14:textId="77777777" w:rsidR="00A60D83" w:rsidRDefault="00A60D83">
      <w:pPr>
        <w:tabs>
          <w:tab w:val="left" w:pos="567"/>
        </w:tabs>
        <w:snapToGrid w:val="0"/>
        <w:spacing w:after="0"/>
        <w:rPr>
          <w:rFonts w:cs="Arial"/>
        </w:rPr>
      </w:pPr>
    </w:p>
    <w:p w14:paraId="0E73944F" w14:textId="77777777" w:rsidR="00A60D83" w:rsidRDefault="007318E0">
      <w:pPr>
        <w:pStyle w:val="Listenabsatz"/>
        <w:numPr>
          <w:ilvl w:val="0"/>
          <w:numId w:val="7"/>
        </w:numPr>
        <w:tabs>
          <w:tab w:val="left" w:pos="567"/>
        </w:tabs>
        <w:snapToGrid w:val="0"/>
        <w:spacing w:after="0"/>
        <w:rPr>
          <w:rFonts w:cs="Arial"/>
        </w:rPr>
      </w:pPr>
      <w:r>
        <w:rPr>
          <w:rFonts w:cs="Arial"/>
        </w:rPr>
        <w:t>Lerntagebuch</w:t>
      </w:r>
      <w:r>
        <w:rPr>
          <w:rFonts w:cs="Arial"/>
        </w:rPr>
        <w:br/>
      </w:r>
    </w:p>
    <w:p w14:paraId="030D48C9" w14:textId="77777777" w:rsidR="00A60D83" w:rsidRDefault="007318E0">
      <w:pPr>
        <w:tabs>
          <w:tab w:val="left" w:pos="567"/>
        </w:tabs>
        <w:snapToGrid w:val="0"/>
        <w:spacing w:after="0"/>
        <w:rPr>
          <w:rFonts w:cs="Arial"/>
        </w:rPr>
      </w:pPr>
      <w:r>
        <w:rPr>
          <w:rFonts w:cs="Arial"/>
        </w:rPr>
        <w:t>Das Mitglied kann im Bereich „Schreibtisch“ ein Lerntagebuch führen und sein Lerntagebuch anderen Mitgliedern (in der Regel Kursleitungen) freigeben oder die Freigabe zurückziehen. Hat ein Mitglied sein Lerntagebuch einem anderen Mitglied freigegeben, können Beiträge des Lerntagebuches wechselseitig kommentiert werden. Die Freigabe des eigenen Lerntagebuches für andere Mitglieder kann jederzeit zurückgezogen werden. In Beiträgen des Lerntagebuches können Audios, Videos, Bilder sowie andere Dateien eingebunden werden. Der Zugriff auf ein freigegebenes Lerntagebuch erfolgt über das Profil des betreffenden Mitglieds. Das Mitglied kann seine Lerntagebucheinträge jederzeit löschen.</w:t>
      </w:r>
    </w:p>
    <w:p w14:paraId="2FADEF55" w14:textId="77777777" w:rsidR="00A60D83" w:rsidRDefault="00A60D83">
      <w:pPr>
        <w:tabs>
          <w:tab w:val="left" w:pos="567"/>
        </w:tabs>
        <w:snapToGrid w:val="0"/>
        <w:spacing w:after="0"/>
        <w:rPr>
          <w:rFonts w:cs="Arial"/>
        </w:rPr>
      </w:pPr>
    </w:p>
    <w:p w14:paraId="3EC35F15" w14:textId="77777777" w:rsidR="00A60D83" w:rsidRDefault="007318E0">
      <w:pPr>
        <w:pStyle w:val="Listenabsatz"/>
        <w:numPr>
          <w:ilvl w:val="0"/>
          <w:numId w:val="6"/>
        </w:numPr>
        <w:tabs>
          <w:tab w:val="left" w:pos="567"/>
        </w:tabs>
        <w:snapToGrid w:val="0"/>
        <w:spacing w:after="0"/>
        <w:rPr>
          <w:rFonts w:cs="Arial"/>
        </w:rPr>
      </w:pPr>
      <w:r>
        <w:rPr>
          <w:rFonts w:cs="Arial"/>
        </w:rPr>
        <w:t>Mediathek</w:t>
      </w:r>
      <w:r>
        <w:rPr>
          <w:rFonts w:cs="Arial"/>
        </w:rPr>
        <w:br/>
      </w:r>
    </w:p>
    <w:p w14:paraId="682372E1" w14:textId="77777777" w:rsidR="00A60D83" w:rsidRDefault="007318E0">
      <w:pPr>
        <w:tabs>
          <w:tab w:val="left" w:pos="567"/>
        </w:tabs>
        <w:snapToGrid w:val="0"/>
        <w:spacing w:after="0"/>
        <w:rPr>
          <w:rFonts w:cs="Arial"/>
        </w:rPr>
      </w:pPr>
      <w:r>
        <w:rPr>
          <w:rFonts w:cs="Arial"/>
        </w:rPr>
        <w:t xml:space="preserve">Die Funktion „Mediathek“ erlaubt den Direktzugriff auf externe Datenbanken digitaler Lernmedien (z.B. Wikimedia Commons, Deutsche Digitale Bibliothek, Mediendistributionssysteme der Bundesländer) im Bereich Medien der vhs.cloud. Medien müssen von Lehrenden im Bereich „Medien“ recherchiert und der Volkshochschule, einer Gruppe oder Lerngruppe zugewiesen worden sein, bevor Lernende oder andere Mitglieder der Volkshochschule auf die Medien zugreifen können. Lehrende können sich zudem im Bereich „Schreibtisch“ eine Sammlung von bereits recherchierten Medien anlegen und diese jederzeit z.B. ihren Kursen verfügbar machen. Je nach Lizenz des jeweiligen Mediums lassen sich Medien auch physisch in die Dateiablagen auf vhs.cloud kopieren, z.B. in einen Kurs. Der Zugriff auf die Mediendatenbanken der Medienanbieter erfolgt über </w:t>
      </w:r>
      <w:r>
        <w:rPr>
          <w:rFonts w:cs="Arial"/>
        </w:rPr>
        <w:lastRenderedPageBreak/>
        <w:t xml:space="preserve">definierte Schnittstellen der Medienanbieter. Es werden keine personenbezogenen Daten der Mitglieder an die Medienanbieter weitergegeben, da das Lizenzmanagement ausschließlich über die Rollen- und Rechteverwaltung der vhs.cloud erfolgt. </w:t>
      </w:r>
      <w:r>
        <w:rPr>
          <w:rFonts w:cs="Arial"/>
        </w:rPr>
        <w:br/>
      </w:r>
    </w:p>
    <w:p w14:paraId="32FB222B" w14:textId="77777777" w:rsidR="00A60D83" w:rsidRDefault="007318E0">
      <w:pPr>
        <w:pStyle w:val="Listenabsatz"/>
        <w:numPr>
          <w:ilvl w:val="0"/>
          <w:numId w:val="5"/>
        </w:numPr>
        <w:tabs>
          <w:tab w:val="left" w:pos="567"/>
        </w:tabs>
        <w:snapToGrid w:val="0"/>
        <w:spacing w:after="0"/>
        <w:rPr>
          <w:rFonts w:cs="Arial"/>
        </w:rPr>
      </w:pPr>
      <w:r>
        <w:rPr>
          <w:rFonts w:cs="Arial"/>
        </w:rPr>
        <w:t>Administration eines Kurses oder einer Gruppe</w:t>
      </w:r>
      <w:r>
        <w:rPr>
          <w:rFonts w:cs="Arial"/>
        </w:rPr>
        <w:br/>
      </w:r>
    </w:p>
    <w:p w14:paraId="675A8BD5" w14:textId="77777777" w:rsidR="00A60D83" w:rsidRDefault="007318E0">
      <w:pPr>
        <w:tabs>
          <w:tab w:val="left" w:pos="567"/>
        </w:tabs>
        <w:snapToGrid w:val="0"/>
        <w:spacing w:after="0"/>
        <w:rPr>
          <w:rFonts w:cs="Arial"/>
        </w:rPr>
      </w:pPr>
      <w:r>
        <w:rPr>
          <w:rFonts w:cs="Arial"/>
        </w:rPr>
        <w:t xml:space="preserve">Mitglieder, die über die Administration der Volkshochschule Administrationsrechte in Kursen oder Gruppen erhalten haben, können über die Administration in ihrem Kurs oder ihrer Gruppe insbesondere festlegen, welche Mitglieder sie in den betreffenden Kurs oder die betreffende Gruppe aufnehmen und welche Funktionen für welche der Mitglieder mit welchen Mitgliedsrechten (Deaktiviert, Aktiv, Schreiben, Admin) zur Verfügung stehen sollen. </w:t>
      </w:r>
      <w:r>
        <w:rPr>
          <w:rFonts w:cs="Arial"/>
        </w:rPr>
        <w:br/>
      </w:r>
    </w:p>
    <w:p w14:paraId="17B35DC5" w14:textId="77777777" w:rsidR="00A60D83" w:rsidRDefault="007318E0">
      <w:pPr>
        <w:pStyle w:val="Listenabsatz"/>
        <w:numPr>
          <w:ilvl w:val="0"/>
          <w:numId w:val="4"/>
        </w:numPr>
        <w:tabs>
          <w:tab w:val="left" w:pos="567"/>
        </w:tabs>
        <w:snapToGrid w:val="0"/>
        <w:spacing w:after="0"/>
        <w:rPr>
          <w:rFonts w:cs="Arial"/>
        </w:rPr>
      </w:pPr>
      <w:r>
        <w:rPr>
          <w:rFonts w:cs="Arial"/>
        </w:rPr>
        <w:t xml:space="preserve">Administration auf der Ebene der Volkshochschule </w:t>
      </w:r>
      <w:r>
        <w:rPr>
          <w:rFonts w:cs="Arial"/>
        </w:rPr>
        <w:br/>
      </w:r>
    </w:p>
    <w:p w14:paraId="28750511" w14:textId="77777777" w:rsidR="002A613F" w:rsidRPr="002A613F" w:rsidRDefault="002A613F" w:rsidP="002A613F">
      <w:pPr>
        <w:tabs>
          <w:tab w:val="left" w:pos="567"/>
        </w:tabs>
        <w:snapToGrid w:val="0"/>
        <w:spacing w:after="0"/>
        <w:rPr>
          <w:rFonts w:cs="Arial"/>
        </w:rPr>
      </w:pPr>
      <w:r w:rsidRPr="002A613F">
        <w:rPr>
          <w:rFonts w:cs="Arial"/>
        </w:rPr>
        <w:t>Über die Administration der Volkshochschule werden die Mitglieder in den Rollen „vhs-Mitarbeiter“ und „Mitwirkende“ sowie die benötigten Kurse und Gruppen angelegt und verwaltet. Zudem wird über die Administration der Volkshochschule festgelegt, welche Funktionen den Mitgliedern rollenbezogen zur Verfügung gestellt werden sollen. Gleiches gilt für die Voreinstellung der Standard-Funktionen für angelegte Kurse und Gruppen. Das Rechtemanagement liegt in der Verantwortung der jeweiligen Volkshochschule.</w:t>
      </w:r>
    </w:p>
    <w:p w14:paraId="2C85818F" w14:textId="77777777" w:rsidR="00A60D83" w:rsidRDefault="00A60D83">
      <w:pPr>
        <w:tabs>
          <w:tab w:val="left" w:pos="567"/>
        </w:tabs>
        <w:snapToGrid w:val="0"/>
        <w:spacing w:after="0"/>
        <w:rPr>
          <w:rFonts w:cs="Arial"/>
        </w:rPr>
      </w:pPr>
    </w:p>
    <w:p w14:paraId="18C825D7" w14:textId="7730DE99" w:rsidR="00A60D83" w:rsidRDefault="002A613F">
      <w:pPr>
        <w:tabs>
          <w:tab w:val="left" w:pos="567"/>
        </w:tabs>
        <w:snapToGrid w:val="0"/>
        <w:spacing w:after="0"/>
        <w:rPr>
          <w:rFonts w:cs="Arial"/>
        </w:rPr>
      </w:pPr>
      <w:r w:rsidRPr="002A613F">
        <w:rPr>
          <w:rFonts w:cs="Arial"/>
        </w:rPr>
        <w:t>Wird ein Mitglied in der Rolle „vhs-Mitarbeiter“ oder in der Rolle „Mitwirkende“ über die Administration der Volkshochschule gelöscht, so wird der betreffende Zugang zunächst automatisch deaktiviert und in das sog. „Purgatorium“ verschoben. Über die Administrationsfunktion Purgatorium können Zugänge entweder sofort endgültig gelöscht oder bis zu 60 Tagen nach Verschieben in das Purgatorium mit allen zugehörigen Daten wiederhergestellt werden. Dieses Verfahren vermeidet die unbeabsichtigte Löschung von Mitgliedszugängen durch fehlerhafte Administrationstätigkeit.</w:t>
      </w:r>
      <w:r w:rsidR="007318E0">
        <w:rPr>
          <w:rFonts w:cs="Arial"/>
          <w:highlight w:val="yellow"/>
        </w:rPr>
        <w:br/>
      </w:r>
    </w:p>
    <w:p w14:paraId="5160693E" w14:textId="77777777" w:rsidR="00A60D83" w:rsidRDefault="007318E0">
      <w:pPr>
        <w:pStyle w:val="Listenabsatz"/>
        <w:numPr>
          <w:ilvl w:val="0"/>
          <w:numId w:val="3"/>
        </w:numPr>
        <w:tabs>
          <w:tab w:val="left" w:pos="567"/>
        </w:tabs>
        <w:snapToGrid w:val="0"/>
        <w:spacing w:after="0"/>
        <w:rPr>
          <w:rFonts w:cs="Arial"/>
        </w:rPr>
      </w:pPr>
      <w:r>
        <w:rPr>
          <w:rFonts w:cs="Arial"/>
        </w:rPr>
        <w:t xml:space="preserve">Funktion „Konferenz“ </w:t>
      </w:r>
      <w:r>
        <w:rPr>
          <w:rFonts w:cs="Arial"/>
        </w:rPr>
        <w:br/>
      </w:r>
    </w:p>
    <w:p w14:paraId="7AB25BF1" w14:textId="77777777" w:rsidR="00A60D83" w:rsidRDefault="007318E0">
      <w:pPr>
        <w:tabs>
          <w:tab w:val="left" w:pos="567"/>
        </w:tabs>
        <w:snapToGrid w:val="0"/>
        <w:spacing w:after="0"/>
        <w:rPr>
          <w:rFonts w:cs="Arial"/>
        </w:rPr>
      </w:pPr>
      <w:r>
        <w:rPr>
          <w:rFonts w:cs="Arial"/>
        </w:rPr>
        <w:t xml:space="preserve">Die Funktion Konferenz stellt einen Web-Konferenzraum der Software edudip der edudip GmbH zur Verfügung. Innerhalb einer Konferenz können Bild-, Ton- und Textinformationen in Echtzeit übermittelt und empfangen werden. </w:t>
      </w:r>
      <w:r w:rsidR="005D5973">
        <w:rPr>
          <w:rFonts w:cs="Arial"/>
        </w:rPr>
        <w:t xml:space="preserve">Die Konferenz setzt die Nutzung eines Web-RTC-fähigen Browsers voraus. Lokale Zusatzkomponenten müssen auf den Endgeräten der Mitglieder nicht installiert werden. </w:t>
      </w:r>
      <w:r>
        <w:rPr>
          <w:rFonts w:cs="Arial"/>
        </w:rPr>
        <w:t>Personen, die die Konferenz nutzen, erscheinen in der Konferenz mit dem auf der Plattform angezeigten Namen. Audio- und Videoübertragung sind optional und müssen vom jeweiligen Mitglied pro Konferenz aktiviert werden.</w:t>
      </w:r>
    </w:p>
    <w:p w14:paraId="277E2663" w14:textId="77777777" w:rsidR="00A60D83" w:rsidRDefault="00A60D83">
      <w:pPr>
        <w:tabs>
          <w:tab w:val="left" w:pos="567"/>
        </w:tabs>
        <w:snapToGrid w:val="0"/>
        <w:spacing w:after="0"/>
        <w:rPr>
          <w:rFonts w:cs="Arial"/>
        </w:rPr>
      </w:pPr>
    </w:p>
    <w:p w14:paraId="2D9364EE" w14:textId="77777777" w:rsidR="005D5973" w:rsidRPr="00B85F50" w:rsidRDefault="005D5973" w:rsidP="005D5973">
      <w:pPr>
        <w:pStyle w:val="Listenabsatz"/>
        <w:numPr>
          <w:ilvl w:val="0"/>
          <w:numId w:val="21"/>
        </w:numPr>
        <w:tabs>
          <w:tab w:val="left" w:pos="567"/>
        </w:tabs>
        <w:snapToGrid w:val="0"/>
        <w:spacing w:after="0"/>
        <w:rPr>
          <w:rFonts w:cs="Arial"/>
        </w:rPr>
      </w:pPr>
      <w:r>
        <w:rPr>
          <w:rFonts w:cs="Arial"/>
        </w:rPr>
        <w:t xml:space="preserve">Dokumentenbearbeitung mit „OnlyOffice“ in Dateiablagen </w:t>
      </w:r>
    </w:p>
    <w:p w14:paraId="0A93C473" w14:textId="77777777" w:rsidR="005D5973" w:rsidRPr="00A456D6" w:rsidRDefault="005D5973" w:rsidP="005D5973">
      <w:pPr>
        <w:rPr>
          <w:rFonts w:cs="Arial"/>
        </w:rPr>
      </w:pPr>
      <w:r w:rsidRPr="00A456D6">
        <w:rPr>
          <w:rFonts w:cs="Arial"/>
        </w:rPr>
        <w:t>In Dateiablagen können neue Office-Dokumente (Text-Dokumente, Tabellen und Präsentationen) erstell</w:t>
      </w:r>
      <w:r>
        <w:rPr>
          <w:rFonts w:cs="Arial"/>
        </w:rPr>
        <w:t>t</w:t>
      </w:r>
      <w:r w:rsidRPr="00A456D6">
        <w:rPr>
          <w:rFonts w:cs="Arial"/>
        </w:rPr>
        <w:t xml:space="preserve"> und in den Dateiablagen bereits vorhandene Office-Dokumente bearbeite</w:t>
      </w:r>
      <w:r>
        <w:rPr>
          <w:rFonts w:cs="Arial"/>
        </w:rPr>
        <w:t>t werden</w:t>
      </w:r>
      <w:r w:rsidRPr="00A456D6">
        <w:rPr>
          <w:rFonts w:cs="Arial"/>
        </w:rPr>
        <w:t>. Hierbei wird die betreffende Datei über eine Schnittstelle an eine Installation von OnlyOffice übergeben, die in demselben Rechenzentrum betrieben wird, in dem auch die Plattform selbst betrieben wird. Personenbezogene Daten, die bei der Bearbeitung von Dokumenten in OnlyOffice entstehen, verbleiben also im Sicherheitsbereich des abgesicherten Plattformbetriebes.</w:t>
      </w:r>
      <w:r>
        <w:rPr>
          <w:rFonts w:cs="Arial"/>
        </w:rPr>
        <w:t xml:space="preserve"> Wird ein</w:t>
      </w:r>
      <w:r w:rsidRPr="00A456D6">
        <w:rPr>
          <w:rFonts w:cs="Arial"/>
        </w:rPr>
        <w:t xml:space="preserve"> Dokument aus einer Dateiablage heraus in OnlyOffice</w:t>
      </w:r>
      <w:r>
        <w:rPr>
          <w:rFonts w:cs="Arial"/>
        </w:rPr>
        <w:t xml:space="preserve"> geöffnet</w:t>
      </w:r>
      <w:r w:rsidRPr="00A456D6">
        <w:rPr>
          <w:rFonts w:cs="Arial"/>
        </w:rPr>
        <w:t xml:space="preserve">, dann wird </w:t>
      </w:r>
      <w:r>
        <w:rPr>
          <w:rFonts w:cs="Arial"/>
        </w:rPr>
        <w:t>der</w:t>
      </w:r>
      <w:r w:rsidRPr="00A456D6">
        <w:rPr>
          <w:rFonts w:cs="Arial"/>
        </w:rPr>
        <w:t xml:space="preserve"> auf der Plattform angezeigte Benutzername in OnlyOffice </w:t>
      </w:r>
      <w:r>
        <w:rPr>
          <w:rFonts w:cs="Arial"/>
        </w:rPr>
        <w:t>angezeigt</w:t>
      </w:r>
      <w:r w:rsidRPr="00A456D6">
        <w:rPr>
          <w:rFonts w:cs="Arial"/>
        </w:rPr>
        <w:t>. Zweck ist zum einen, dass alle das Dokument aktuell bearbeitenden Personen bei der gemeinsamen Bearbeitung sehen können, wer das Dokument aktuell ebenfalls bearbeitet. Zweck ist zum anderen, dass persönliche Kommentare erstellt sowie Änderungen im Modus „Nachverfolgen von Änderungen“ im Dokument gespeichert und personenbezogen von anderen Bearbeitern des Dokumentes nachvollzogen werden können.</w:t>
      </w:r>
      <w:r>
        <w:rPr>
          <w:rFonts w:cs="Arial"/>
        </w:rPr>
        <w:t xml:space="preserve"> </w:t>
      </w:r>
      <w:r w:rsidRPr="00A456D6">
        <w:rPr>
          <w:rFonts w:cs="Arial"/>
        </w:rPr>
        <w:t xml:space="preserve">Bei der Bearbeitung eines Dokuments können weitere Mitglieder desselben Arbeitsbereiches (z.B. einer Gruppe auf der Plattform), die aktuell auf </w:t>
      </w:r>
      <w:r w:rsidRPr="00A456D6">
        <w:rPr>
          <w:rFonts w:cs="Arial"/>
        </w:rPr>
        <w:lastRenderedPageBreak/>
        <w:t>der Plattform eingeloggt sind, zur gemeinsamen zeitgleichen Bearbeitung des Dokumentes ein</w:t>
      </w:r>
      <w:r>
        <w:rPr>
          <w:rFonts w:cs="Arial"/>
        </w:rPr>
        <w:t>ge</w:t>
      </w:r>
      <w:r w:rsidRPr="00A456D6">
        <w:rPr>
          <w:rFonts w:cs="Arial"/>
        </w:rPr>
        <w:t>laden</w:t>
      </w:r>
      <w:r>
        <w:rPr>
          <w:rFonts w:cs="Arial"/>
        </w:rPr>
        <w:t xml:space="preserve"> werden</w:t>
      </w:r>
      <w:r w:rsidRPr="00A456D6">
        <w:rPr>
          <w:rFonts w:cs="Arial"/>
        </w:rPr>
        <w:t>. Wird das Dokument bei der Bearbeitung von der letzten bearbeitenden Person geschlossen, wird die Datei automatisch als neue Dateiversion gleichen Namens in die betreffende Dateiablage zurückgespeichert. Diejenige Person, die das Dokument zuerst zur Bearbeitung in OnlyOffice geöffnet hat, wird in der Dateiablage als Ersteller der neuen Version angegeben. Wenn ein Dokument in OnlyOffice bearbeite</w:t>
      </w:r>
      <w:r>
        <w:rPr>
          <w:rFonts w:cs="Arial"/>
        </w:rPr>
        <w:t>t wird</w:t>
      </w:r>
      <w:r w:rsidRPr="00A456D6">
        <w:rPr>
          <w:rFonts w:cs="Arial"/>
        </w:rPr>
        <w:t xml:space="preserve">, werden sämtliche Änderungen am Dokument während der Bearbeitung automatisch gespeichert. </w:t>
      </w:r>
      <w:r>
        <w:rPr>
          <w:rFonts w:cs="Arial"/>
        </w:rPr>
        <w:t>Nutzer</w:t>
      </w:r>
      <w:r w:rsidRPr="00A456D6">
        <w:rPr>
          <w:rFonts w:cs="Arial"/>
        </w:rPr>
        <w:t xml:space="preserve"> können zusätzlich jederzeit bei der Bearbeitung in OnlyOffice eine Kopie des aktuellen Bearbeitungsstandes auf </w:t>
      </w:r>
      <w:r>
        <w:rPr>
          <w:rFonts w:cs="Arial"/>
        </w:rPr>
        <w:t>i</w:t>
      </w:r>
      <w:r w:rsidRPr="00A456D6">
        <w:rPr>
          <w:rFonts w:cs="Arial"/>
        </w:rPr>
        <w:t>hrem Endgerät speichern.</w:t>
      </w:r>
      <w:r>
        <w:rPr>
          <w:rFonts w:cs="Arial"/>
        </w:rPr>
        <w:t xml:space="preserve"> </w:t>
      </w:r>
      <w:r w:rsidRPr="00A456D6">
        <w:rPr>
          <w:rFonts w:cs="Arial"/>
        </w:rPr>
        <w:t>Kommentare, die bei der Bearbeitung eines Dokumentes in OnlyOffice erstellt werden, werden mit dem auf der Plattform angezeigten Namen der betreffenden Person sowie mit einem Zeitstempel im Dokument markiert. Werden Dokumente während der Bearbeitung aus OnlyOffice heraus exportiert oder nach Beendigung der Bearbeitung automatisch in die betreffende Dateiablage der Plattform zurückgespeichert, bleibt der Personenbezug der Kommentare in den Dokumenten erhalten. Im Modus „Nachverfolgung von Änderungen“ bei der gemeinsamen Bearbeitung von Dokumenten werden Änderungen personenbezogen mit einem Zeitstempel gespeichert.</w:t>
      </w:r>
    </w:p>
    <w:p w14:paraId="61E415EA" w14:textId="77777777" w:rsidR="005D5973" w:rsidRPr="00A456D6" w:rsidRDefault="005D5973" w:rsidP="005D5973">
      <w:pPr>
        <w:rPr>
          <w:rFonts w:cs="Arial"/>
        </w:rPr>
      </w:pPr>
    </w:p>
    <w:p w14:paraId="06299D4F" w14:textId="77777777" w:rsidR="005D5973" w:rsidRPr="00A456D6" w:rsidRDefault="005D5973" w:rsidP="005D5973">
      <w:pPr>
        <w:rPr>
          <w:rFonts w:cs="Arial"/>
        </w:rPr>
      </w:pPr>
      <w:r w:rsidRPr="00A456D6">
        <w:rPr>
          <w:rFonts w:cs="Arial"/>
        </w:rPr>
        <w:t>Der Personenbezug in Kommentaren und bei der Markierung von Änderungen wird gelöscht, wenn die Kommentare und Änderungen der betreffenden Person gelöscht werden  oder wenn das betreffende Dokument selbst gelöscht wird.</w:t>
      </w:r>
    </w:p>
    <w:p w14:paraId="05849760" w14:textId="77777777" w:rsidR="005D5973" w:rsidRDefault="005D5973" w:rsidP="005D5973">
      <w:pPr>
        <w:rPr>
          <w:i/>
        </w:rPr>
      </w:pPr>
      <w:r>
        <w:rPr>
          <w:rFonts w:cs="Arial"/>
        </w:rPr>
        <w:br/>
      </w:r>
      <w:r w:rsidRPr="00A456D6">
        <w:rPr>
          <w:rFonts w:cs="Arial"/>
        </w:rPr>
        <w:t xml:space="preserve">Wenn </w:t>
      </w:r>
      <w:r>
        <w:rPr>
          <w:rFonts w:cs="Arial"/>
        </w:rPr>
        <w:t>Nutzer</w:t>
      </w:r>
      <w:r w:rsidRPr="00A456D6">
        <w:rPr>
          <w:rFonts w:cs="Arial"/>
        </w:rPr>
        <w:t xml:space="preserve"> in OnlyOffice persönliche Einstellungen (z.B. für die Dokumenten-Ansicht) vornehmen, werden diese in einem Cookie auf </w:t>
      </w:r>
      <w:r>
        <w:rPr>
          <w:rFonts w:cs="Arial"/>
        </w:rPr>
        <w:t>i</w:t>
      </w:r>
      <w:r w:rsidRPr="00A456D6">
        <w:rPr>
          <w:rFonts w:cs="Arial"/>
        </w:rPr>
        <w:t xml:space="preserve">hrem Endgerät so lange gespeichert, bis sie das Cookie wieder löschen. Verhindern </w:t>
      </w:r>
      <w:r>
        <w:rPr>
          <w:rFonts w:cs="Arial"/>
        </w:rPr>
        <w:t>Nutzer</w:t>
      </w:r>
      <w:r w:rsidRPr="00A456D6">
        <w:rPr>
          <w:rFonts w:cs="Arial"/>
        </w:rPr>
        <w:t xml:space="preserve"> die Speicherung von Cookies auf Ihrem Endgerät, kann OnlyOffice keine persönlichen Einstellungen speichern und </w:t>
      </w:r>
      <w:r>
        <w:rPr>
          <w:rFonts w:cs="Arial"/>
        </w:rPr>
        <w:t>Nutzer</w:t>
      </w:r>
      <w:r w:rsidRPr="00A456D6">
        <w:rPr>
          <w:rFonts w:cs="Arial"/>
        </w:rPr>
        <w:t xml:space="preserve"> müssen die gewünschten Einstellungen bei jeder Bearbeitung einer Datei in OnlyOffice erneut vornehmen.</w:t>
      </w:r>
    </w:p>
    <w:p w14:paraId="4AAFEFC7" w14:textId="77777777" w:rsidR="00A60D83" w:rsidRDefault="007318E0">
      <w:pPr>
        <w:rPr>
          <w:i/>
        </w:rPr>
      </w:pPr>
      <w:r>
        <w:rPr>
          <w:rFonts w:cs="Arial"/>
          <w:i/>
        </w:rPr>
        <w:br/>
      </w:r>
    </w:p>
    <w:p w14:paraId="5A8E7E15" w14:textId="77777777" w:rsidR="00A60D83" w:rsidRDefault="007318E0">
      <w:pPr>
        <w:rPr>
          <w:i/>
        </w:rPr>
      </w:pPr>
      <w:r>
        <w:rPr>
          <w:rFonts w:cs="Arial"/>
          <w:b/>
          <w:i/>
          <w:highlight w:val="yellow"/>
        </w:rPr>
        <w:t>Hinweis zur Funktionsübersicht:</w:t>
      </w:r>
      <w:r>
        <w:rPr>
          <w:rFonts w:cs="Arial"/>
          <w:i/>
          <w:highlight w:val="yellow"/>
        </w:rPr>
        <w:br/>
        <w:t xml:space="preserve">Generell sind Nutzerfunktionen hier zu streichen, die über die Administration der Volkshochschule auf Basis des Nutzungskonzeptes der Volkshochschule deaktiviert wurden und definitiv nicht genutzt werden sollen. </w:t>
      </w:r>
      <w:r>
        <w:rPr>
          <w:rFonts w:cs="Arial"/>
          <w:i/>
        </w:rPr>
        <w:br/>
      </w:r>
    </w:p>
    <w:p w14:paraId="2787CED6" w14:textId="77777777" w:rsidR="00A60D83" w:rsidRDefault="00A60D83"/>
    <w:sectPr w:rsidR="00A60D83">
      <w:footerReference w:type="default" r:id="rId7"/>
      <w:pgSz w:w="11906" w:h="16838"/>
      <w:pgMar w:top="1013" w:right="1417" w:bottom="1134" w:left="1560" w:header="0" w:footer="45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1AE69" w14:textId="77777777" w:rsidR="00632A4D" w:rsidRDefault="00632A4D">
      <w:pPr>
        <w:spacing w:after="0"/>
      </w:pPr>
      <w:r>
        <w:separator/>
      </w:r>
    </w:p>
  </w:endnote>
  <w:endnote w:type="continuationSeparator" w:id="0">
    <w:p w14:paraId="11C78928" w14:textId="77777777" w:rsidR="00632A4D" w:rsidRDefault="00632A4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altName w:val="Cambria"/>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027E5" w14:textId="77777777" w:rsidR="00A60D83" w:rsidRDefault="005D5973">
    <w:pPr>
      <w:pStyle w:val="Fuzeile"/>
    </w:pPr>
    <w:r>
      <w:t>Version der Vorlage: 1.1 inkl. OnlyOffice</w:t>
    </w:r>
    <w:r w:rsidR="007318E0">
      <w:tab/>
    </w:r>
    <w:r w:rsidR="007318E0">
      <w:tab/>
    </w:r>
    <w:r w:rsidR="007318E0">
      <w:rPr>
        <w:rStyle w:val="Seitenzahl"/>
        <w:rFonts w:cs="Arial"/>
        <w:sz w:val="20"/>
        <w:szCs w:val="20"/>
      </w:rPr>
      <w:fldChar w:fldCharType="begin"/>
    </w:r>
    <w:r w:rsidR="007318E0">
      <w:instrText>PAGE</w:instrText>
    </w:r>
    <w:r w:rsidR="007318E0">
      <w:fldChar w:fldCharType="separate"/>
    </w:r>
    <w:r w:rsidR="00D73F40">
      <w:rPr>
        <w:noProof/>
      </w:rPr>
      <w:t>1</w:t>
    </w:r>
    <w:r w:rsidR="007318E0">
      <w:fldChar w:fldCharType="end"/>
    </w:r>
    <w:r w:rsidR="007318E0">
      <w:rPr>
        <w:rStyle w:val="Seitenzahl"/>
        <w:rFonts w:cs="Arial"/>
        <w:sz w:val="20"/>
        <w:szCs w:val="20"/>
      </w:rPr>
      <w:t>/</w:t>
    </w:r>
    <w:r w:rsidR="007318E0">
      <w:rPr>
        <w:rStyle w:val="Seitenzahl"/>
        <w:rFonts w:cs="Arial"/>
        <w:sz w:val="20"/>
        <w:szCs w:val="20"/>
      </w:rPr>
      <w:fldChar w:fldCharType="begin"/>
    </w:r>
    <w:r w:rsidR="007318E0">
      <w:instrText>NUMPAGES</w:instrText>
    </w:r>
    <w:r w:rsidR="007318E0">
      <w:fldChar w:fldCharType="separate"/>
    </w:r>
    <w:r w:rsidR="00D73F40">
      <w:rPr>
        <w:noProof/>
      </w:rPr>
      <w:t>19</w:t>
    </w:r>
    <w:r w:rsidR="007318E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C611C" w14:textId="77777777" w:rsidR="00632A4D" w:rsidRDefault="00632A4D">
      <w:pPr>
        <w:spacing w:after="0"/>
      </w:pPr>
      <w:r>
        <w:separator/>
      </w:r>
    </w:p>
  </w:footnote>
  <w:footnote w:type="continuationSeparator" w:id="0">
    <w:p w14:paraId="447ECF24" w14:textId="77777777" w:rsidR="00632A4D" w:rsidRDefault="00632A4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37760"/>
    <w:multiLevelType w:val="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C86660"/>
    <w:multiLevelType w:val="multilevel"/>
    <w:tmpl w:val="FFFFFFFF"/>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9E1287B"/>
    <w:multiLevelType w:val="multilevel"/>
    <w:tmpl w:val="FFFFFFFF"/>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173235A"/>
    <w:multiLevelType w:val="multilevel"/>
    <w:tmpl w:val="FFFFFFFF"/>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8512107"/>
    <w:multiLevelType w:val="multilevel"/>
    <w:tmpl w:val="FFFFFFFF"/>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20C8401C"/>
    <w:multiLevelType w:val="hybridMultilevel"/>
    <w:tmpl w:val="67EE78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EE70F1F"/>
    <w:multiLevelType w:val="multilevel"/>
    <w:tmpl w:val="FFFFFFFF"/>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338834E9"/>
    <w:multiLevelType w:val="multilevel"/>
    <w:tmpl w:val="FFFFFFFF"/>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35AE1D5F"/>
    <w:multiLevelType w:val="multilevel"/>
    <w:tmpl w:val="FFFFFFFF"/>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3BEF083B"/>
    <w:multiLevelType w:val="multilevel"/>
    <w:tmpl w:val="FFFFFFFF"/>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519D4187"/>
    <w:multiLevelType w:val="multilevel"/>
    <w:tmpl w:val="FFFFFFFF"/>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53CE563F"/>
    <w:multiLevelType w:val="multilevel"/>
    <w:tmpl w:val="FFFFFFFF"/>
    <w:lvl w:ilvl="0">
      <w:start w:val="1"/>
      <w:numFmt w:val="none"/>
      <w:suff w:val="nothing"/>
      <w:lvlText w:val=""/>
      <w:lvlJc w:val="left"/>
      <w:pPr>
        <w:ind w:left="0" w:firstLine="0"/>
      </w:pPr>
    </w:lvl>
    <w:lvl w:ilvl="1">
      <w:start w:val="1"/>
      <w:numFmt w:val="decimal"/>
      <w:pStyle w:val="berschrift2"/>
      <w:lvlText w:val="%2."/>
      <w:lvlJc w:val="left"/>
      <w:pPr>
        <w:tabs>
          <w:tab w:val="num" w:pos="1080"/>
        </w:tabs>
        <w:ind w:left="792" w:hanging="432"/>
      </w:pPr>
    </w:lvl>
    <w:lvl w:ilvl="2">
      <w:start w:val="1"/>
      <w:numFmt w:val="decimal"/>
      <w:pStyle w:val="berschrift3"/>
      <w:lvlText w:val="%2.%3."/>
      <w:lvlJc w:val="left"/>
      <w:pPr>
        <w:tabs>
          <w:tab w:val="num" w:pos="1440"/>
        </w:tabs>
        <w:ind w:left="1224" w:hanging="504"/>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56246250"/>
    <w:multiLevelType w:val="multilevel"/>
    <w:tmpl w:val="FFFFFFFF"/>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5CE917C4"/>
    <w:multiLevelType w:val="multilevel"/>
    <w:tmpl w:val="FFFFFFFF"/>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66A93250"/>
    <w:multiLevelType w:val="multilevel"/>
    <w:tmpl w:val="FFFFFFFF"/>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73275D64"/>
    <w:multiLevelType w:val="multilevel"/>
    <w:tmpl w:val="FFFFFFFF"/>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768B0F24"/>
    <w:multiLevelType w:val="multilevel"/>
    <w:tmpl w:val="FFFFFFFF"/>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790F059F"/>
    <w:multiLevelType w:val="multilevel"/>
    <w:tmpl w:val="FFFFFFFF"/>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7E0439B0"/>
    <w:multiLevelType w:val="multilevel"/>
    <w:tmpl w:val="FFFFFFFF"/>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7EA90095"/>
    <w:multiLevelType w:val="multilevel"/>
    <w:tmpl w:val="FFFFFFFF"/>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7FCD3587"/>
    <w:multiLevelType w:val="multilevel"/>
    <w:tmpl w:val="FFFFFFFF"/>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860777153">
    <w:abstractNumId w:val="11"/>
  </w:num>
  <w:num w:numId="2" w16cid:durableId="1704207025">
    <w:abstractNumId w:val="0"/>
  </w:num>
  <w:num w:numId="3" w16cid:durableId="2011133579">
    <w:abstractNumId w:val="17"/>
  </w:num>
  <w:num w:numId="4" w16cid:durableId="2043359828">
    <w:abstractNumId w:val="12"/>
  </w:num>
  <w:num w:numId="5" w16cid:durableId="1903055902">
    <w:abstractNumId w:val="15"/>
  </w:num>
  <w:num w:numId="6" w16cid:durableId="911352597">
    <w:abstractNumId w:val="4"/>
  </w:num>
  <w:num w:numId="7" w16cid:durableId="1459378398">
    <w:abstractNumId w:val="8"/>
  </w:num>
  <w:num w:numId="8" w16cid:durableId="1644694922">
    <w:abstractNumId w:val="19"/>
  </w:num>
  <w:num w:numId="9" w16cid:durableId="99836686">
    <w:abstractNumId w:val="3"/>
  </w:num>
  <w:num w:numId="10" w16cid:durableId="957031014">
    <w:abstractNumId w:val="16"/>
  </w:num>
  <w:num w:numId="11" w16cid:durableId="2111463031">
    <w:abstractNumId w:val="18"/>
  </w:num>
  <w:num w:numId="12" w16cid:durableId="770398579">
    <w:abstractNumId w:val="13"/>
  </w:num>
  <w:num w:numId="13" w16cid:durableId="1693803126">
    <w:abstractNumId w:val="14"/>
  </w:num>
  <w:num w:numId="14" w16cid:durableId="1574438062">
    <w:abstractNumId w:val="10"/>
  </w:num>
  <w:num w:numId="15" w16cid:durableId="547767179">
    <w:abstractNumId w:val="2"/>
  </w:num>
  <w:num w:numId="16" w16cid:durableId="1236817860">
    <w:abstractNumId w:val="7"/>
  </w:num>
  <w:num w:numId="17" w16cid:durableId="1505434778">
    <w:abstractNumId w:val="20"/>
  </w:num>
  <w:num w:numId="18" w16cid:durableId="86661847">
    <w:abstractNumId w:val="6"/>
  </w:num>
  <w:num w:numId="19" w16cid:durableId="138885045">
    <w:abstractNumId w:val="9"/>
  </w:num>
  <w:num w:numId="20" w16cid:durableId="493107041">
    <w:abstractNumId w:val="1"/>
  </w:num>
  <w:num w:numId="21" w16cid:durableId="18892922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D83"/>
    <w:rsid w:val="0001136D"/>
    <w:rsid w:val="00053785"/>
    <w:rsid w:val="00070CA3"/>
    <w:rsid w:val="00200CD0"/>
    <w:rsid w:val="002A613F"/>
    <w:rsid w:val="00511D1D"/>
    <w:rsid w:val="005D5973"/>
    <w:rsid w:val="00632A4D"/>
    <w:rsid w:val="006F6AEA"/>
    <w:rsid w:val="007318E0"/>
    <w:rsid w:val="008D0937"/>
    <w:rsid w:val="00A05F3D"/>
    <w:rsid w:val="00A60D83"/>
    <w:rsid w:val="00C64888"/>
    <w:rsid w:val="00D73F40"/>
    <w:rsid w:val="00EA7A95"/>
    <w:rsid w:val="00ED5F06"/>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E8054"/>
  <w15:docId w15:val="{DB36B638-6579-42CC-8CC0-9B9BA547D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B7C7A"/>
    <w:pPr>
      <w:suppressAutoHyphens/>
      <w:spacing w:after="120"/>
    </w:pPr>
    <w:rPr>
      <w:rFonts w:ascii="Arial" w:hAnsi="Arial"/>
      <w:sz w:val="22"/>
      <w:szCs w:val="24"/>
      <w:lang w:eastAsia="ar-SA"/>
    </w:rPr>
  </w:style>
  <w:style w:type="paragraph" w:styleId="berschrift1">
    <w:name w:val="heading 1"/>
    <w:basedOn w:val="Standard"/>
    <w:next w:val="Standard"/>
    <w:qFormat/>
    <w:pPr>
      <w:keepNext/>
      <w:spacing w:before="120"/>
      <w:outlineLvl w:val="0"/>
    </w:pPr>
    <w:rPr>
      <w:rFonts w:cs="Arial"/>
      <w:b/>
      <w:bCs/>
      <w:sz w:val="28"/>
      <w:szCs w:val="32"/>
    </w:rPr>
  </w:style>
  <w:style w:type="paragraph" w:styleId="berschrift2">
    <w:name w:val="heading 2"/>
    <w:basedOn w:val="Standard"/>
    <w:next w:val="Standard"/>
    <w:qFormat/>
    <w:pPr>
      <w:keepNext/>
      <w:numPr>
        <w:ilvl w:val="1"/>
        <w:numId w:val="1"/>
      </w:numPr>
      <w:spacing w:before="240" w:after="60"/>
      <w:outlineLvl w:val="1"/>
    </w:pPr>
    <w:rPr>
      <w:rFonts w:cs="Arial"/>
      <w:b/>
      <w:bCs/>
      <w:i/>
      <w:iCs/>
      <w:sz w:val="28"/>
      <w:szCs w:val="28"/>
    </w:rPr>
  </w:style>
  <w:style w:type="paragraph" w:styleId="berschrift3">
    <w:name w:val="heading 3"/>
    <w:basedOn w:val="Standard"/>
    <w:next w:val="Standard"/>
    <w:qFormat/>
    <w:pPr>
      <w:keepNext/>
      <w:numPr>
        <w:ilvl w:val="2"/>
        <w:numId w:val="1"/>
      </w:numPr>
      <w:tabs>
        <w:tab w:val="left" w:pos="400"/>
      </w:tabs>
      <w:spacing w:before="240" w:after="60"/>
      <w:outlineLvl w:val="2"/>
    </w:pPr>
    <w:rPr>
      <w:rFonts w:cs="Arial"/>
      <w:b/>
      <w:bCs/>
      <w:sz w:val="26"/>
      <w:szCs w:val="26"/>
    </w:rPr>
  </w:style>
  <w:style w:type="paragraph" w:styleId="berschrift4">
    <w:name w:val="heading 4"/>
    <w:basedOn w:val="Standard"/>
    <w:next w:val="Standard"/>
    <w:qFormat/>
    <w:pPr>
      <w:keepNext/>
      <w:tabs>
        <w:tab w:val="left" w:pos="567"/>
      </w:tabs>
      <w:spacing w:after="60"/>
      <w:outlineLvl w:val="3"/>
    </w:pPr>
    <w:rPr>
      <w:b/>
      <w:bCs/>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qFormat/>
    <w:rPr>
      <w:rFonts w:ascii="Symbol" w:hAnsi="Symbol"/>
    </w:rPr>
  </w:style>
  <w:style w:type="character" w:customStyle="1" w:styleId="WW8Num3z0">
    <w:name w:val="WW8Num3z0"/>
    <w:qFormat/>
    <w:rPr>
      <w:rFonts w:ascii="Symbol" w:hAnsi="Symbol" w:cs="OpenSymbol"/>
    </w:rPr>
  </w:style>
  <w:style w:type="character" w:customStyle="1" w:styleId="WW8Num3z1">
    <w:name w:val="WW8Num3z1"/>
    <w:qFormat/>
    <w:rPr>
      <w:rFonts w:ascii="OpenSymbol" w:hAnsi="OpenSymbol" w:cs="OpenSymbol"/>
    </w:rPr>
  </w:style>
  <w:style w:type="character" w:customStyle="1" w:styleId="Absatz-Standardschriftart1">
    <w:name w:val="Absatz-Standardschriftart1"/>
    <w:qFormat/>
  </w:style>
  <w:style w:type="character" w:customStyle="1" w:styleId="WW8Num1z0">
    <w:name w:val="WW8Num1z0"/>
    <w:qFormat/>
    <w:rPr>
      <w:rFonts w:ascii="Symbol" w:hAnsi="Symbol"/>
    </w:rPr>
  </w:style>
  <w:style w:type="character" w:customStyle="1" w:styleId="WW8Num1z1">
    <w:name w:val="WW8Num1z1"/>
    <w:qFormat/>
    <w:rPr>
      <w:rFonts w:ascii="Courier New" w:hAnsi="Courier New"/>
    </w:rPr>
  </w:style>
  <w:style w:type="character" w:customStyle="1" w:styleId="WW8Num1z2">
    <w:name w:val="WW8Num1z2"/>
    <w:qFormat/>
    <w:rPr>
      <w:rFonts w:ascii="Wingdings" w:hAnsi="Wingdings"/>
    </w:rPr>
  </w:style>
  <w:style w:type="character" w:customStyle="1" w:styleId="WW-Absatz-Standardschriftart">
    <w:name w:val="WW-Absatz-Standardschriftart"/>
    <w:qFormat/>
  </w:style>
  <w:style w:type="character" w:styleId="Seitenzahl">
    <w:name w:val="page number"/>
    <w:basedOn w:val="WW-Absatz-Standardschriftart"/>
    <w:qFormat/>
  </w:style>
  <w:style w:type="character" w:customStyle="1" w:styleId="Internetverknpfung">
    <w:name w:val="Internetverknüpfung"/>
    <w:rPr>
      <w:color w:val="0000FF"/>
      <w:u w:val="single"/>
    </w:rPr>
  </w:style>
  <w:style w:type="character" w:customStyle="1" w:styleId="Kommentarzeichen1">
    <w:name w:val="Kommentarzeichen1"/>
    <w:qFormat/>
    <w:rPr>
      <w:sz w:val="16"/>
      <w:szCs w:val="16"/>
    </w:rPr>
  </w:style>
  <w:style w:type="character" w:customStyle="1" w:styleId="apple-style-span">
    <w:name w:val="apple-style-span"/>
    <w:basedOn w:val="WW-Absatz-Standardschriftart"/>
    <w:qFormat/>
  </w:style>
  <w:style w:type="character" w:customStyle="1" w:styleId="apple-converted-space">
    <w:name w:val="apple-converted-space"/>
    <w:basedOn w:val="WW-Absatz-Standardschriftart"/>
    <w:qFormat/>
  </w:style>
  <w:style w:type="character" w:customStyle="1" w:styleId="Nummerierungszeichen">
    <w:name w:val="Nummerierungszeichen"/>
    <w:qFormat/>
  </w:style>
  <w:style w:type="character" w:customStyle="1" w:styleId="Aufzhlungszeichen1">
    <w:name w:val="Aufzählungszeichen1"/>
    <w:qFormat/>
    <w:rPr>
      <w:rFonts w:ascii="OpenSymbol" w:eastAsia="OpenSymbol" w:hAnsi="OpenSymbol" w:cs="OpenSymbol"/>
    </w:rPr>
  </w:style>
  <w:style w:type="character" w:customStyle="1" w:styleId="SprechblasentextZchn">
    <w:name w:val="Sprechblasentext Zchn"/>
    <w:link w:val="Sprechblasentext"/>
    <w:qFormat/>
    <w:rsid w:val="006B7BC0"/>
    <w:rPr>
      <w:rFonts w:ascii="Tahoma" w:hAnsi="Tahoma" w:cs="Tahoma"/>
      <w:sz w:val="16"/>
      <w:szCs w:val="16"/>
      <w:lang w:eastAsia="ar-SA"/>
    </w:rPr>
  </w:style>
  <w:style w:type="character" w:styleId="Kommentarzeichen">
    <w:name w:val="annotation reference"/>
    <w:basedOn w:val="Absatz-Standardschriftart"/>
    <w:qFormat/>
    <w:rsid w:val="003D6B4C"/>
    <w:rPr>
      <w:sz w:val="16"/>
      <w:szCs w:val="16"/>
    </w:rPr>
  </w:style>
  <w:style w:type="character" w:customStyle="1" w:styleId="KommentartextZchn">
    <w:name w:val="Kommentartext Zchn"/>
    <w:basedOn w:val="Absatz-Standardschriftart"/>
    <w:link w:val="Kommentartext"/>
    <w:qFormat/>
    <w:rsid w:val="003D6B4C"/>
    <w:rPr>
      <w:rFonts w:ascii="Arial" w:hAnsi="Arial"/>
      <w:lang w:eastAsia="ar-SA"/>
    </w:rPr>
  </w:style>
  <w:style w:type="character" w:customStyle="1" w:styleId="KommentarthemaZchn">
    <w:name w:val="Kommentarthema Zchn"/>
    <w:basedOn w:val="KommentartextZchn"/>
    <w:link w:val="Kommentarthema"/>
    <w:qFormat/>
    <w:rsid w:val="003D6B4C"/>
    <w:rPr>
      <w:rFonts w:ascii="Arial" w:hAnsi="Arial"/>
      <w:b/>
      <w:bCs/>
      <w:lang w:eastAsia="ar-SA"/>
    </w:rPr>
  </w:style>
  <w:style w:type="character" w:customStyle="1" w:styleId="ListLabel1">
    <w:name w:val="ListLabel 1"/>
    <w:qFormat/>
    <w:rPr>
      <w:rFonts w:cs="OpenSymbol"/>
    </w:rPr>
  </w:style>
  <w:style w:type="character" w:customStyle="1" w:styleId="ListLabel2">
    <w:name w:val="ListLabel 2"/>
    <w:qFormat/>
    <w:rPr>
      <w:rFonts w:cs="OpenSymbol"/>
    </w:rPr>
  </w:style>
  <w:style w:type="character" w:customStyle="1" w:styleId="ListLabel3">
    <w:name w:val="ListLabel 3"/>
    <w:qFormat/>
    <w:rPr>
      <w:rFonts w:cs="OpenSymbol"/>
    </w:rPr>
  </w:style>
  <w:style w:type="character" w:customStyle="1" w:styleId="ListLabel4">
    <w:name w:val="ListLabel 4"/>
    <w:qFormat/>
    <w:rPr>
      <w:rFonts w:cs="OpenSymbol"/>
    </w:rPr>
  </w:style>
  <w:style w:type="character" w:customStyle="1" w:styleId="ListLabel5">
    <w:name w:val="ListLabel 5"/>
    <w:qFormat/>
    <w:rPr>
      <w:rFonts w:cs="OpenSymbol"/>
    </w:rPr>
  </w:style>
  <w:style w:type="character" w:customStyle="1" w:styleId="ListLabel6">
    <w:name w:val="ListLabel 6"/>
    <w:qFormat/>
    <w:rPr>
      <w:rFonts w:cs="OpenSymbol"/>
    </w:rPr>
  </w:style>
  <w:style w:type="character" w:customStyle="1" w:styleId="ListLabel7">
    <w:name w:val="ListLabel 7"/>
    <w:qFormat/>
    <w:rPr>
      <w:rFonts w:cs="OpenSymbol"/>
    </w:rPr>
  </w:style>
  <w:style w:type="character" w:customStyle="1" w:styleId="ListLabel8">
    <w:name w:val="ListLabel 8"/>
    <w:qFormat/>
    <w:rPr>
      <w:rFonts w:cs="OpenSymbol"/>
    </w:rPr>
  </w:style>
  <w:style w:type="character" w:customStyle="1" w:styleId="ListLabel9">
    <w:name w:val="ListLabel 9"/>
    <w:qFormat/>
    <w:rPr>
      <w:rFonts w:cs="OpenSymbol"/>
    </w:rPr>
  </w:style>
  <w:style w:type="character" w:customStyle="1" w:styleId="ListLabel10">
    <w:name w:val="ListLabel 10"/>
    <w:qFormat/>
    <w:rPr>
      <w:rFonts w:cs="OpenSymbol"/>
    </w:rPr>
  </w:style>
  <w:style w:type="character" w:customStyle="1" w:styleId="ListLabel11">
    <w:name w:val="ListLabel 11"/>
    <w:qFormat/>
    <w:rPr>
      <w:rFonts w:cs="OpenSymbol"/>
    </w:rPr>
  </w:style>
  <w:style w:type="character" w:customStyle="1" w:styleId="ListLabel12">
    <w:name w:val="ListLabel 12"/>
    <w:qFormat/>
    <w:rPr>
      <w:rFonts w:cs="OpenSymbol"/>
    </w:rPr>
  </w:style>
  <w:style w:type="character" w:customStyle="1" w:styleId="ListLabel13">
    <w:name w:val="ListLabel 13"/>
    <w:qFormat/>
    <w:rPr>
      <w:rFonts w:cs="OpenSymbol"/>
    </w:rPr>
  </w:style>
  <w:style w:type="character" w:customStyle="1" w:styleId="ListLabel14">
    <w:name w:val="ListLabel 14"/>
    <w:qFormat/>
    <w:rPr>
      <w:rFonts w:cs="OpenSymbol"/>
    </w:rPr>
  </w:style>
  <w:style w:type="character" w:customStyle="1" w:styleId="ListLabel15">
    <w:name w:val="ListLabel 15"/>
    <w:qFormat/>
    <w:rPr>
      <w:rFonts w:cs="OpenSymbol"/>
    </w:rPr>
  </w:style>
  <w:style w:type="character" w:customStyle="1" w:styleId="ListLabel16">
    <w:name w:val="ListLabel 16"/>
    <w:qFormat/>
    <w:rPr>
      <w:rFonts w:cs="OpenSymbol"/>
    </w:rPr>
  </w:style>
  <w:style w:type="character" w:customStyle="1" w:styleId="ListLabel17">
    <w:name w:val="ListLabel 17"/>
    <w:qFormat/>
    <w:rPr>
      <w:rFonts w:cs="OpenSymbol"/>
    </w:rPr>
  </w:style>
  <w:style w:type="character" w:customStyle="1" w:styleId="ListLabel18">
    <w:name w:val="ListLabel 18"/>
    <w:qFormat/>
    <w:rPr>
      <w:rFonts w:cs="OpenSymbol"/>
    </w:rPr>
  </w:style>
  <w:style w:type="character" w:customStyle="1" w:styleId="ListLabel19">
    <w:name w:val="ListLabel 19"/>
    <w:qFormat/>
    <w:rPr>
      <w:rFonts w:cs="OpenSymbol"/>
    </w:rPr>
  </w:style>
  <w:style w:type="character" w:customStyle="1" w:styleId="ListLabel20">
    <w:name w:val="ListLabel 20"/>
    <w:qFormat/>
    <w:rPr>
      <w:rFonts w:cs="OpenSymbol"/>
    </w:rPr>
  </w:style>
  <w:style w:type="character" w:customStyle="1" w:styleId="ListLabel21">
    <w:name w:val="ListLabel 21"/>
    <w:qFormat/>
    <w:rPr>
      <w:rFonts w:cs="OpenSymbol"/>
    </w:rPr>
  </w:style>
  <w:style w:type="character" w:customStyle="1" w:styleId="ListLabel22">
    <w:name w:val="ListLabel 22"/>
    <w:qFormat/>
    <w:rPr>
      <w:rFonts w:cs="OpenSymbol"/>
    </w:rPr>
  </w:style>
  <w:style w:type="character" w:customStyle="1" w:styleId="ListLabel23">
    <w:name w:val="ListLabel 23"/>
    <w:qFormat/>
    <w:rPr>
      <w:rFonts w:cs="OpenSymbol"/>
    </w:rPr>
  </w:style>
  <w:style w:type="character" w:customStyle="1" w:styleId="ListLabel24">
    <w:name w:val="ListLabel 24"/>
    <w:qFormat/>
    <w:rPr>
      <w:rFonts w:cs="OpenSymbol"/>
    </w:rPr>
  </w:style>
  <w:style w:type="character" w:customStyle="1" w:styleId="ListLabel25">
    <w:name w:val="ListLabel 25"/>
    <w:qFormat/>
    <w:rPr>
      <w:rFonts w:cs="OpenSymbol"/>
    </w:rPr>
  </w:style>
  <w:style w:type="character" w:customStyle="1" w:styleId="ListLabel26">
    <w:name w:val="ListLabel 26"/>
    <w:qFormat/>
    <w:rPr>
      <w:rFonts w:cs="OpenSymbol"/>
    </w:rPr>
  </w:style>
  <w:style w:type="character" w:customStyle="1" w:styleId="ListLabel27">
    <w:name w:val="ListLabel 27"/>
    <w:qFormat/>
    <w:rPr>
      <w:rFonts w:cs="OpenSymbol"/>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b w:val="0"/>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rFonts w:eastAsia="Times New Roman" w:cs="Arial"/>
    </w:rPr>
  </w:style>
  <w:style w:type="character" w:customStyle="1" w:styleId="ListLabel105">
    <w:name w:val="ListLabel 105"/>
    <w:qFormat/>
    <w:rPr>
      <w:rFonts w:cs="Courier New"/>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eastAsia="Times New Roman" w:cs="Arial"/>
    </w:rPr>
  </w:style>
  <w:style w:type="character" w:customStyle="1" w:styleId="ListLabel109">
    <w:name w:val="ListLabel 109"/>
    <w:qFormat/>
    <w:rPr>
      <w:rFonts w:cs="Courier New"/>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eastAsia="Times New Roman" w:cs="Arial"/>
    </w:rPr>
  </w:style>
  <w:style w:type="character" w:customStyle="1" w:styleId="ListLabel113">
    <w:name w:val="ListLabel 113"/>
    <w:qFormat/>
    <w:rPr>
      <w:rFonts w:cs="Courier New"/>
    </w:rPr>
  </w:style>
  <w:style w:type="character" w:customStyle="1" w:styleId="ListLabel114">
    <w:name w:val="ListLabel 114"/>
    <w:qFormat/>
    <w:rPr>
      <w:rFonts w:cs="Courier New"/>
    </w:rPr>
  </w:style>
  <w:style w:type="character" w:customStyle="1" w:styleId="ListLabel115">
    <w:name w:val="ListLabel 115"/>
    <w:qFormat/>
    <w:rPr>
      <w:rFonts w:cs="Courier New"/>
    </w:rPr>
  </w:style>
  <w:style w:type="character" w:customStyle="1" w:styleId="ListLabel116">
    <w:name w:val="ListLabel 116"/>
    <w:qFormat/>
    <w:rPr>
      <w:rFonts w:eastAsia="Times New Roman" w:cs="Arial"/>
    </w:rPr>
  </w:style>
  <w:style w:type="character" w:customStyle="1" w:styleId="ListLabel117">
    <w:name w:val="ListLabel 117"/>
    <w:qFormat/>
    <w:rPr>
      <w:rFonts w:cs="Courier New"/>
    </w:rPr>
  </w:style>
  <w:style w:type="character" w:customStyle="1" w:styleId="ListLabel118">
    <w:name w:val="ListLabel 118"/>
    <w:qFormat/>
    <w:rPr>
      <w:rFonts w:cs="Courier New"/>
    </w:rPr>
  </w:style>
  <w:style w:type="character" w:customStyle="1" w:styleId="ListLabel119">
    <w:name w:val="ListLabel 119"/>
    <w:qFormat/>
    <w:rPr>
      <w:rFonts w:cs="Courier New"/>
    </w:rPr>
  </w:style>
  <w:style w:type="character" w:customStyle="1" w:styleId="ListLabel120">
    <w:name w:val="ListLabel 120"/>
    <w:qFormat/>
    <w:rPr>
      <w:rFonts w:eastAsia="Times New Roman" w:cs="Arial"/>
    </w:rPr>
  </w:style>
  <w:style w:type="character" w:customStyle="1" w:styleId="ListLabel121">
    <w:name w:val="ListLabel 121"/>
    <w:qFormat/>
    <w:rPr>
      <w:rFonts w:cs="Courier New"/>
    </w:rPr>
  </w:style>
  <w:style w:type="character" w:customStyle="1" w:styleId="ListLabel122">
    <w:name w:val="ListLabel 122"/>
    <w:qFormat/>
    <w:rPr>
      <w:rFonts w:cs="Courier New"/>
    </w:rPr>
  </w:style>
  <w:style w:type="character" w:customStyle="1" w:styleId="ListLabel123">
    <w:name w:val="ListLabel 123"/>
    <w:qFormat/>
    <w:rPr>
      <w:rFonts w:cs="Courier New"/>
    </w:rPr>
  </w:style>
  <w:style w:type="character" w:customStyle="1" w:styleId="ListLabel124">
    <w:name w:val="ListLabel 124"/>
    <w:qFormat/>
    <w:rPr>
      <w:rFonts w:eastAsia="Times New Roman" w:cs="Arial"/>
    </w:rPr>
  </w:style>
  <w:style w:type="character" w:customStyle="1" w:styleId="ListLabel125">
    <w:name w:val="ListLabel 125"/>
    <w:qFormat/>
    <w:rPr>
      <w:rFonts w:cs="Courier New"/>
    </w:rPr>
  </w:style>
  <w:style w:type="character" w:customStyle="1" w:styleId="ListLabel126">
    <w:name w:val="ListLabel 126"/>
    <w:qFormat/>
    <w:rPr>
      <w:rFonts w:cs="Courier New"/>
    </w:rPr>
  </w:style>
  <w:style w:type="character" w:customStyle="1" w:styleId="ListLabel127">
    <w:name w:val="ListLabel 127"/>
    <w:qFormat/>
    <w:rPr>
      <w:rFonts w:cs="Courier New"/>
    </w:rPr>
  </w:style>
  <w:style w:type="character" w:customStyle="1" w:styleId="ListLabel128">
    <w:name w:val="ListLabel 128"/>
    <w:qFormat/>
    <w:rPr>
      <w:rFonts w:eastAsia="Times New Roman" w:cs="Arial"/>
    </w:rPr>
  </w:style>
  <w:style w:type="character" w:customStyle="1" w:styleId="ListLabel129">
    <w:name w:val="ListLabel 129"/>
    <w:qFormat/>
    <w:rPr>
      <w:rFonts w:cs="Courier New"/>
    </w:rPr>
  </w:style>
  <w:style w:type="character" w:customStyle="1" w:styleId="ListLabel130">
    <w:name w:val="ListLabel 130"/>
    <w:qFormat/>
    <w:rPr>
      <w:rFonts w:cs="Courier New"/>
    </w:rPr>
  </w:style>
  <w:style w:type="character" w:customStyle="1" w:styleId="ListLabel131">
    <w:name w:val="ListLabel 131"/>
    <w:qFormat/>
    <w:rPr>
      <w:rFonts w:cs="Courier New"/>
    </w:rPr>
  </w:style>
  <w:style w:type="character" w:customStyle="1" w:styleId="ListLabel132">
    <w:name w:val="ListLabel 132"/>
    <w:qFormat/>
    <w:rPr>
      <w:rFonts w:eastAsia="Times New Roman" w:cs="Arial"/>
    </w:rPr>
  </w:style>
  <w:style w:type="character" w:customStyle="1" w:styleId="ListLabel133">
    <w:name w:val="ListLabel 133"/>
    <w:qFormat/>
    <w:rPr>
      <w:rFonts w:cs="Courier New"/>
    </w:rPr>
  </w:style>
  <w:style w:type="character" w:customStyle="1" w:styleId="ListLabel134">
    <w:name w:val="ListLabel 134"/>
    <w:qFormat/>
    <w:rPr>
      <w:rFonts w:cs="Courier New"/>
    </w:rPr>
  </w:style>
  <w:style w:type="character" w:customStyle="1" w:styleId="ListLabel135">
    <w:name w:val="ListLabel 135"/>
    <w:qFormat/>
    <w:rPr>
      <w:rFonts w:cs="Courier New"/>
    </w:rPr>
  </w:style>
  <w:style w:type="character" w:customStyle="1" w:styleId="ListLabel136">
    <w:name w:val="ListLabel 136"/>
    <w:qFormat/>
    <w:rPr>
      <w:rFonts w:cs="Courier New"/>
    </w:rPr>
  </w:style>
  <w:style w:type="character" w:customStyle="1" w:styleId="ListLabel137">
    <w:name w:val="ListLabel 137"/>
    <w:qFormat/>
    <w:rPr>
      <w:rFonts w:cs="Courier New"/>
    </w:rPr>
  </w:style>
  <w:style w:type="character" w:customStyle="1" w:styleId="ListLabel138">
    <w:name w:val="ListLabel 138"/>
    <w:qFormat/>
    <w:rPr>
      <w:rFonts w:cs="Courier New"/>
    </w:rPr>
  </w:style>
  <w:style w:type="paragraph" w:customStyle="1" w:styleId="berschrift">
    <w:name w:val="Überschrift"/>
    <w:basedOn w:val="Standard"/>
    <w:next w:val="Textkrper"/>
    <w:qFormat/>
    <w:pPr>
      <w:keepNext/>
      <w:spacing w:before="240"/>
    </w:pPr>
    <w:rPr>
      <w:rFonts w:eastAsia="Arial Unicode MS" w:cs="Mangal"/>
      <w:sz w:val="28"/>
      <w:szCs w:val="28"/>
    </w:rPr>
  </w:style>
  <w:style w:type="paragraph" w:styleId="Textkrper">
    <w:name w:val="Body Text"/>
    <w:basedOn w:val="Standard"/>
  </w:style>
  <w:style w:type="paragraph" w:styleId="Liste">
    <w:name w:val="List"/>
    <w:basedOn w:val="Textkrper"/>
    <w:rPr>
      <w:rFonts w:cs="Mangal"/>
    </w:rPr>
  </w:style>
  <w:style w:type="paragraph" w:styleId="Beschriftung">
    <w:name w:val="caption"/>
    <w:basedOn w:val="Standard"/>
    <w:qFormat/>
    <w:pPr>
      <w:suppressLineNumbers/>
      <w:spacing w:before="120"/>
    </w:pPr>
    <w:rPr>
      <w:rFonts w:cs="Lucida Sans"/>
      <w:i/>
      <w:iCs/>
      <w:sz w:val="24"/>
    </w:rPr>
  </w:style>
  <w:style w:type="paragraph" w:customStyle="1" w:styleId="Verzeichnis">
    <w:name w:val="Verzeichnis"/>
    <w:basedOn w:val="Standard"/>
    <w:qFormat/>
    <w:pPr>
      <w:suppressLineNumbers/>
    </w:pPr>
    <w:rPr>
      <w:rFonts w:cs="Mangal"/>
    </w:rPr>
  </w:style>
  <w:style w:type="paragraph" w:customStyle="1" w:styleId="Beschriftung1">
    <w:name w:val="Beschriftung1"/>
    <w:basedOn w:val="Standard"/>
    <w:qFormat/>
    <w:pPr>
      <w:suppressLineNumbers/>
      <w:spacing w:before="120"/>
    </w:pPr>
    <w:rPr>
      <w:rFonts w:cs="Mangal"/>
      <w:i/>
      <w:iCs/>
      <w:sz w:val="24"/>
    </w:rPr>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Verzeichnis1">
    <w:name w:val="toc 1"/>
    <w:basedOn w:val="Standard"/>
    <w:next w:val="Standard"/>
    <w:semiHidden/>
  </w:style>
  <w:style w:type="paragraph" w:styleId="Verzeichnis2">
    <w:name w:val="toc 2"/>
    <w:basedOn w:val="Verzeichnis"/>
    <w:semiHidden/>
    <w:pPr>
      <w:tabs>
        <w:tab w:val="right" w:leader="dot" w:pos="9355"/>
      </w:tabs>
      <w:ind w:left="283"/>
    </w:pPr>
  </w:style>
  <w:style w:type="paragraph" w:styleId="Verzeichnis3">
    <w:name w:val="toc 3"/>
    <w:basedOn w:val="Verzeichnis"/>
    <w:semiHidden/>
    <w:pPr>
      <w:tabs>
        <w:tab w:val="right" w:leader="dot" w:pos="9072"/>
      </w:tabs>
      <w:ind w:left="566"/>
    </w:pPr>
  </w:style>
  <w:style w:type="paragraph" w:styleId="Verzeichnis4">
    <w:name w:val="toc 4"/>
    <w:basedOn w:val="Verzeichnis"/>
    <w:semiHidden/>
    <w:pPr>
      <w:tabs>
        <w:tab w:val="right" w:leader="dot" w:pos="8789"/>
      </w:tabs>
      <w:ind w:left="849"/>
    </w:pPr>
  </w:style>
  <w:style w:type="paragraph" w:styleId="Verzeichnis5">
    <w:name w:val="toc 5"/>
    <w:basedOn w:val="Verzeichnis"/>
    <w:semiHidden/>
    <w:pPr>
      <w:tabs>
        <w:tab w:val="right" w:leader="dot" w:pos="8506"/>
      </w:tabs>
      <w:ind w:left="1132"/>
    </w:pPr>
  </w:style>
  <w:style w:type="paragraph" w:styleId="Verzeichnis6">
    <w:name w:val="toc 6"/>
    <w:basedOn w:val="Verzeichnis"/>
    <w:semiHidden/>
    <w:pPr>
      <w:tabs>
        <w:tab w:val="right" w:leader="dot" w:pos="8223"/>
      </w:tabs>
      <w:ind w:left="1415"/>
    </w:pPr>
  </w:style>
  <w:style w:type="paragraph" w:styleId="Verzeichnis7">
    <w:name w:val="toc 7"/>
    <w:basedOn w:val="Verzeichnis"/>
    <w:semiHidden/>
    <w:pPr>
      <w:tabs>
        <w:tab w:val="right" w:leader="dot" w:pos="7940"/>
      </w:tabs>
      <w:ind w:left="1698"/>
    </w:pPr>
  </w:style>
  <w:style w:type="paragraph" w:styleId="Verzeichnis8">
    <w:name w:val="toc 8"/>
    <w:basedOn w:val="Verzeichnis"/>
    <w:semiHidden/>
    <w:pPr>
      <w:tabs>
        <w:tab w:val="right" w:leader="dot" w:pos="7657"/>
      </w:tabs>
      <w:ind w:left="1981"/>
    </w:pPr>
  </w:style>
  <w:style w:type="paragraph" w:styleId="Verzeichnis9">
    <w:name w:val="toc 9"/>
    <w:basedOn w:val="Verzeichnis"/>
    <w:semiHidden/>
    <w:pPr>
      <w:tabs>
        <w:tab w:val="right" w:leader="dot" w:pos="7374"/>
      </w:tabs>
      <w:ind w:left="2264"/>
    </w:pPr>
  </w:style>
  <w:style w:type="paragraph" w:customStyle="1" w:styleId="Inhaltsverzeichnis10">
    <w:name w:val="Inhaltsverzeichnis 10"/>
    <w:basedOn w:val="Verzeichnis"/>
    <w:qFormat/>
    <w:pPr>
      <w:tabs>
        <w:tab w:val="right" w:leader="dot" w:pos="7091"/>
      </w:tabs>
      <w:ind w:left="2547"/>
    </w:pPr>
  </w:style>
  <w:style w:type="paragraph" w:customStyle="1" w:styleId="TabellenInhalt">
    <w:name w:val="Tabellen Inhalt"/>
    <w:basedOn w:val="Standard"/>
    <w:qFormat/>
    <w:pPr>
      <w:suppressLineNumbers/>
    </w:pPr>
  </w:style>
  <w:style w:type="paragraph" w:customStyle="1" w:styleId="Tabellenberschrift">
    <w:name w:val="Tabellen Überschrift"/>
    <w:basedOn w:val="TabellenInhalt"/>
    <w:qFormat/>
    <w:pPr>
      <w:jc w:val="center"/>
    </w:pPr>
    <w:rPr>
      <w:b/>
      <w:bCs/>
    </w:rPr>
  </w:style>
  <w:style w:type="paragraph" w:customStyle="1" w:styleId="VorformatierterText">
    <w:name w:val="Vorformatierter Text"/>
    <w:basedOn w:val="Standard"/>
    <w:qFormat/>
    <w:pPr>
      <w:spacing w:after="0"/>
    </w:pPr>
    <w:rPr>
      <w:rFonts w:ascii="Courier New" w:eastAsia="Courier New" w:hAnsi="Courier New" w:cs="Courier New"/>
      <w:sz w:val="20"/>
      <w:szCs w:val="20"/>
    </w:rPr>
  </w:style>
  <w:style w:type="paragraph" w:styleId="Sprechblasentext">
    <w:name w:val="Balloon Text"/>
    <w:basedOn w:val="Standard"/>
    <w:link w:val="SprechblasentextZchn"/>
    <w:qFormat/>
    <w:rsid w:val="006B7BC0"/>
    <w:pPr>
      <w:spacing w:after="0"/>
    </w:pPr>
    <w:rPr>
      <w:rFonts w:ascii="Tahoma" w:hAnsi="Tahoma" w:cs="Tahoma"/>
      <w:sz w:val="16"/>
      <w:szCs w:val="16"/>
    </w:rPr>
  </w:style>
  <w:style w:type="paragraph" w:styleId="Listenabsatz">
    <w:name w:val="List Paragraph"/>
    <w:basedOn w:val="Standard"/>
    <w:uiPriority w:val="34"/>
    <w:qFormat/>
    <w:rsid w:val="00E17776"/>
    <w:pPr>
      <w:ind w:left="720"/>
      <w:contextualSpacing/>
    </w:pPr>
  </w:style>
  <w:style w:type="paragraph" w:styleId="Kommentartext">
    <w:name w:val="annotation text"/>
    <w:basedOn w:val="Standard"/>
    <w:link w:val="KommentartextZchn"/>
    <w:qFormat/>
    <w:rsid w:val="003D6B4C"/>
    <w:rPr>
      <w:sz w:val="20"/>
      <w:szCs w:val="20"/>
    </w:rPr>
  </w:style>
  <w:style w:type="paragraph" w:styleId="Kommentarthema">
    <w:name w:val="annotation subject"/>
    <w:basedOn w:val="Kommentartext"/>
    <w:link w:val="KommentarthemaZchn"/>
    <w:qFormat/>
    <w:rsid w:val="003D6B4C"/>
    <w:rPr>
      <w:b/>
      <w:bCs/>
    </w:rPr>
  </w:style>
  <w:style w:type="table" w:styleId="Tabellenraster">
    <w:name w:val="Table Grid"/>
    <w:basedOn w:val="NormaleTabelle"/>
    <w:rsid w:val="00572A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basedOn w:val="Absatz-Standardschriftart"/>
    <w:link w:val="Fuzeile"/>
    <w:uiPriority w:val="99"/>
    <w:rsid w:val="005D5973"/>
    <w:rPr>
      <w:rFonts w:ascii="Arial" w:hAnsi="Arial"/>
      <w:sz w:val="22"/>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B4275BA660A4748AF4BE224FF53F07D"/>
        <w:category>
          <w:name w:val="Allgemein"/>
          <w:gallery w:val="placeholder"/>
        </w:category>
        <w:types>
          <w:type w:val="bbPlcHdr"/>
        </w:types>
        <w:behaviors>
          <w:behavior w:val="content"/>
        </w:behaviors>
        <w:guid w:val="{6EA77AD8-00B6-4CF6-BAD8-65A08E54430F}"/>
      </w:docPartPr>
      <w:docPartBody>
        <w:p w:rsidR="00592363" w:rsidRDefault="0059236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altName w:val="Cambria"/>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687"/>
    <w:rsid w:val="00592363"/>
    <w:rsid w:val="007C3687"/>
    <w:rsid w:val="00E5355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6100</Words>
  <Characters>38430</Characters>
  <Application>Microsoft Office Word</Application>
  <DocSecurity>0</DocSecurity>
  <Lines>320</Lines>
  <Paragraphs>88</Paragraphs>
  <ScaleCrop>false</ScaleCrop>
  <HeadingPairs>
    <vt:vector size="2" baseType="variant">
      <vt:variant>
        <vt:lpstr>Titel</vt:lpstr>
      </vt:variant>
      <vt:variant>
        <vt:i4>1</vt:i4>
      </vt:variant>
    </vt:vector>
  </HeadingPairs>
  <TitlesOfParts>
    <vt:vector size="1" baseType="lpstr">
      <vt:lpstr>Verzeichnis von Verarbeitungstätigkeiten - Volkshochschule - vhs.cloud</vt:lpstr>
    </vt:vector>
  </TitlesOfParts>
  <Company>Hewlett-Packard Company</Company>
  <LinksUpToDate>false</LinksUpToDate>
  <CharactersWithSpaces>44442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2014-04-24T14:21:00Z</cp:lastPrinted>
  <dcterms:created xsi:type="dcterms:W3CDTF">2022-11-16T16:25:00Z</dcterms:created>
  <dcterms:modified xsi:type="dcterms:W3CDTF">2022-11-16T16:25:00Z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